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F" w:rsidRPr="007455EE" w:rsidRDefault="00B52B1F" w:rsidP="00B52B1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455EE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Помещения для самостоятельной работы обучающихся </w:t>
      </w:r>
      <w:r w:rsidRPr="007455EE">
        <w:rPr>
          <w:rFonts w:ascii="Times New Roman" w:eastAsia="Batang" w:hAnsi="Times New Roman"/>
          <w:sz w:val="28"/>
          <w:szCs w:val="28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2B1F" w:rsidRPr="007455EE" w:rsidRDefault="00B52B1F" w:rsidP="00B52B1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455EE">
        <w:rPr>
          <w:rFonts w:ascii="Times New Roman" w:eastAsia="Batang" w:hAnsi="Times New Roman"/>
          <w:sz w:val="28"/>
          <w:szCs w:val="28"/>
          <w:lang w:eastAsia="ru-RU"/>
        </w:rPr>
        <w:t xml:space="preserve">Академия обеспечивает каждого обучающегося рабочим местом </w:t>
      </w:r>
      <w:proofErr w:type="gramStart"/>
      <w:r w:rsidRPr="007455EE">
        <w:rPr>
          <w:rFonts w:ascii="Times New Roman" w:eastAsia="Batang" w:hAnsi="Times New Roman"/>
          <w:sz w:val="28"/>
          <w:szCs w:val="28"/>
          <w:lang w:eastAsia="ru-RU"/>
        </w:rPr>
        <w:t>с выходом в Интернет в компьютерном классе во время самостоятельной работы в соответствии</w:t>
      </w:r>
      <w:proofErr w:type="gramEnd"/>
      <w:r w:rsidRPr="007455EE">
        <w:rPr>
          <w:rFonts w:ascii="Times New Roman" w:eastAsia="Batang" w:hAnsi="Times New Roman"/>
          <w:sz w:val="28"/>
          <w:szCs w:val="28"/>
          <w:lang w:eastAsia="ru-RU"/>
        </w:rPr>
        <w:t xml:space="preserve"> с объемом изучаемых дисциплин. Для использования </w:t>
      </w:r>
      <w:proofErr w:type="gramStart"/>
      <w:r w:rsidRPr="007455EE">
        <w:rPr>
          <w:rFonts w:ascii="Times New Roman" w:eastAsia="Batang" w:hAnsi="Times New Roman"/>
          <w:sz w:val="28"/>
          <w:szCs w:val="28"/>
          <w:lang w:eastAsia="ru-RU"/>
        </w:rPr>
        <w:t>обучающимися</w:t>
      </w:r>
      <w:proofErr w:type="gramEnd"/>
      <w:r w:rsidRPr="007455EE">
        <w:rPr>
          <w:rFonts w:ascii="Times New Roman" w:eastAsia="Batang" w:hAnsi="Times New Roman"/>
          <w:sz w:val="28"/>
          <w:szCs w:val="28"/>
          <w:lang w:eastAsia="ru-RU"/>
        </w:rPr>
        <w:t xml:space="preserve"> в свободное от основных занятий время доступно 367 компьютеров. Из компьютерных классов обучающиеся Академии получают доступ в информационную сеть Интернет, к справочно-правовым системам «</w:t>
      </w:r>
      <w:proofErr w:type="spellStart"/>
      <w:r w:rsidRPr="007455EE">
        <w:rPr>
          <w:rFonts w:ascii="Times New Roman" w:eastAsia="Batang" w:hAnsi="Times New Roman"/>
          <w:sz w:val="28"/>
          <w:szCs w:val="28"/>
          <w:lang w:eastAsia="ru-RU"/>
        </w:rPr>
        <w:t>КонсультантПлюс</w:t>
      </w:r>
      <w:proofErr w:type="spellEnd"/>
      <w:r w:rsidRPr="007455EE">
        <w:rPr>
          <w:rFonts w:ascii="Times New Roman" w:eastAsia="Batang" w:hAnsi="Times New Roman"/>
          <w:sz w:val="28"/>
          <w:szCs w:val="28"/>
          <w:lang w:eastAsia="ru-RU"/>
        </w:rPr>
        <w:t xml:space="preserve">», «Гарант», «Кодекс», а также к электронным ресурсам библиотеки Академии. Наличие компьютерных классов обеспечивает проведение учебных занятий и самостоятельную работу обучающихся практически всех направлений подготовки (специальностей), представленных в Академии. </w:t>
      </w:r>
    </w:p>
    <w:p w:rsidR="00B52B1F" w:rsidRPr="007455EE" w:rsidRDefault="00B52B1F" w:rsidP="00B52B1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455EE">
        <w:rPr>
          <w:rFonts w:ascii="Times New Roman" w:eastAsia="Batang" w:hAnsi="Times New Roman"/>
          <w:sz w:val="28"/>
          <w:szCs w:val="28"/>
          <w:lang w:eastAsia="ru-RU"/>
        </w:rPr>
        <w:t>Возможности компьютерного класса позволяют каждому из обучающихся отработать на компьютере не менее 20 часов в год.</w:t>
      </w:r>
    </w:p>
    <w:p w:rsidR="00B52B1F" w:rsidRDefault="00B52B1F" w:rsidP="00B5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8C5632">
        <w:rPr>
          <w:rFonts w:ascii="Times New Roman" w:eastAsia="Batang" w:hAnsi="Times New Roman"/>
          <w:sz w:val="28"/>
          <w:szCs w:val="28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C5632">
        <w:rPr>
          <w:rFonts w:ascii="Times New Roman" w:eastAsia="Batang" w:hAnsi="Times New Roman"/>
          <w:sz w:val="28"/>
          <w:szCs w:val="28"/>
          <w:lang w:eastAsia="ru-RU"/>
        </w:rPr>
        <w:t>обучающимся</w:t>
      </w:r>
      <w:proofErr w:type="gramEnd"/>
      <w:r w:rsidRPr="008C5632">
        <w:rPr>
          <w:rFonts w:ascii="Times New Roman" w:eastAsia="Batang" w:hAnsi="Times New Roman"/>
          <w:sz w:val="28"/>
          <w:szCs w:val="28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B52B1F" w:rsidRDefault="00B52B1F" w:rsidP="00B52B1F">
      <w:pPr>
        <w:rPr>
          <w:rFonts w:ascii="Times New Roman" w:hAnsi="Times New Roman" w:cs="Times New Roman"/>
          <w:sz w:val="28"/>
          <w:szCs w:val="28"/>
        </w:rPr>
      </w:pP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1F"/>
    <w:rsid w:val="005C5369"/>
    <w:rsid w:val="00B5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2019-10-31T06:50:00Z</dcterms:created>
  <dcterms:modified xsi:type="dcterms:W3CDTF">2019-10-31T06:50:00Z</dcterms:modified>
</cp:coreProperties>
</file>