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E4961" w14:textId="77777777" w:rsidR="00B92BB7" w:rsidRPr="00D5427A" w:rsidRDefault="00B92BB7" w:rsidP="005B1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t>ТЕМАТИКА</w:t>
      </w:r>
    </w:p>
    <w:p w14:paraId="748203CC" w14:textId="77777777" w:rsidR="00B92BB7" w:rsidRPr="00D5427A" w:rsidRDefault="00B92BB7" w:rsidP="00B92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t>выпускных квалификационных работ</w:t>
      </w:r>
    </w:p>
    <w:p w14:paraId="3AD8A92A" w14:textId="77777777" w:rsidR="00B92BB7" w:rsidRPr="00D5427A" w:rsidRDefault="00B92BB7" w:rsidP="00B92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t>по дисциплине «Административное право»</w:t>
      </w:r>
    </w:p>
    <w:p w14:paraId="24DE7412" w14:textId="77777777" w:rsidR="00B92BB7" w:rsidRPr="00D5427A" w:rsidRDefault="00B92BB7" w:rsidP="00B92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t>по специальности 40.05.01 «Правовое обеспечение национальной безопасности»</w:t>
      </w:r>
    </w:p>
    <w:p w14:paraId="051798C8" w14:textId="77777777" w:rsidR="00B92BB7" w:rsidRPr="00D5427A" w:rsidRDefault="008A15C9" w:rsidP="00B92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t>на 2024/2025</w:t>
      </w:r>
      <w:r w:rsidR="00B92BB7" w:rsidRPr="00D5427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54CD3A5" w14:textId="77777777" w:rsidR="00B92BB7" w:rsidRPr="00D5427A" w:rsidRDefault="00B92BB7" w:rsidP="00B92BB7">
      <w:pPr>
        <w:tabs>
          <w:tab w:val="left" w:pos="0"/>
          <w:tab w:val="num" w:pos="709"/>
        </w:tabs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605A7A" w14:textId="77777777" w:rsidR="00B92BB7" w:rsidRPr="00D5427A" w:rsidRDefault="00B92BB7" w:rsidP="006A7EC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Административно-правовой статус участников отношений государственного контроля (надзора)</w:t>
      </w:r>
    </w:p>
    <w:p w14:paraId="4E7BC5C6" w14:textId="77777777" w:rsidR="00B92BB7" w:rsidRPr="00D5427A" w:rsidRDefault="00B92BB7" w:rsidP="006A7EC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Административно-правовой статус Федеральной службы безопасности Российской Федерации</w:t>
      </w:r>
    </w:p>
    <w:p w14:paraId="7D5F1365" w14:textId="77777777" w:rsidR="00B92BB7" w:rsidRPr="00D5427A" w:rsidRDefault="00B92BB7" w:rsidP="006A7EC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Административно-правовой статус иностранных агентов</w:t>
      </w:r>
    </w:p>
    <w:p w14:paraId="4377FB0F" w14:textId="77777777" w:rsidR="00B92BB7" w:rsidRPr="00D5427A" w:rsidRDefault="00B92BB7" w:rsidP="006A7EC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Административно-правовое регулирование организации и деятельности военной полиции Министерства обороны Российской Федерации</w:t>
      </w:r>
    </w:p>
    <w:p w14:paraId="6CE7418B" w14:textId="77777777" w:rsidR="00B92BB7" w:rsidRPr="00D5427A" w:rsidRDefault="00B92BB7" w:rsidP="006A7EC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Административно-правовое обеспечение национальной безопасности Российской Федерации</w:t>
      </w:r>
    </w:p>
    <w:p w14:paraId="7ECA5C31" w14:textId="77777777" w:rsidR="00B92BB7" w:rsidRPr="00D5427A" w:rsidRDefault="00B92BB7" w:rsidP="006A7EC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Административно-правовое регулирование установления и оценки применения обязательных требований в Российской Федерации</w:t>
      </w:r>
    </w:p>
    <w:p w14:paraId="343FB6D1" w14:textId="77777777" w:rsidR="00B92BB7" w:rsidRPr="00D5427A" w:rsidRDefault="00B92BB7" w:rsidP="006A7EC4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Административно-правовое обеспечение продовольственной безопасности</w:t>
      </w:r>
      <w:r w:rsidRPr="00D5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Российской Федерации</w:t>
      </w:r>
    </w:p>
    <w:p w14:paraId="0B5542E0" w14:textId="32CAE298" w:rsidR="00B92BB7" w:rsidRPr="00D5427A" w:rsidRDefault="00B92BB7" w:rsidP="006360F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Административно-правовой режим охраны </w:t>
      </w:r>
      <w:r w:rsidR="00695E18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осударственной границы Российской Федерации</w:t>
      </w:r>
    </w:p>
    <w:p w14:paraId="60F341C5" w14:textId="77777777" w:rsidR="00FC7891" w:rsidRPr="00D5427A" w:rsidRDefault="00B92BB7" w:rsidP="00FC7891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Государственная служба в органах обеспечения национальной безопасности</w:t>
      </w:r>
      <w:r w:rsidR="00950754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6F2F1DD2" w14:textId="77777777" w:rsidR="00CA41C5" w:rsidRPr="00D5427A" w:rsidRDefault="00FC7891" w:rsidP="00CA41C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Применение физической силы, специальных средств и огнестрельного оружия сотрудниками войск национальн</w:t>
      </w:r>
      <w:r w:rsidR="00CA41C5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ой гвардии Российской Федерации.</w:t>
      </w:r>
    </w:p>
    <w:p w14:paraId="7D97F9C5" w14:textId="77777777" w:rsidR="00CA41C5" w:rsidRPr="00D5427A" w:rsidRDefault="00CA41C5" w:rsidP="00CA41C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Меры административного принуждения, </w:t>
      </w:r>
      <w:r w:rsidR="00166922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применяемые </w:t>
      </w:r>
      <w:proofErr w:type="spellStart"/>
      <w:r w:rsidR="00166922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Росгвардией</w:t>
      </w:r>
      <w:proofErr w:type="spellEnd"/>
    </w:p>
    <w:p w14:paraId="4A55FDC4" w14:textId="08D282B6" w:rsidR="007F79AC" w:rsidRPr="00D5427A" w:rsidRDefault="00166922" w:rsidP="007F79AC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Меры административного </w:t>
      </w:r>
      <w:r w:rsidR="00CA41C5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принуждения, применяемые при охране </w:t>
      </w:r>
      <w:r w:rsidR="00695E18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="00CA41C5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осударственной границы.</w:t>
      </w:r>
    </w:p>
    <w:p w14:paraId="5FF52423" w14:textId="4BC4DC69" w:rsidR="007F79AC" w:rsidRPr="00D5427A" w:rsidRDefault="00695E18" w:rsidP="007F79AC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_Hlk162030754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Административно-правовое регулирование </w:t>
      </w:r>
      <w:bookmarkEnd w:id="0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="007F79AC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я</w:t>
      </w:r>
      <w:r w:rsidR="007F79AC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экологической безопасности </w:t>
      </w:r>
    </w:p>
    <w:p w14:paraId="5A784E0C" w14:textId="515672F7" w:rsidR="007F79AC" w:rsidRPr="00D5427A" w:rsidRDefault="007F79AC" w:rsidP="007F79AC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Административно-правовые средства защиты традиционных российских духовно-нравственных ценностей, культуры и исторической памяти</w:t>
      </w:r>
    </w:p>
    <w:p w14:paraId="5456FB73" w14:textId="20F45181" w:rsidR="00E015D8" w:rsidRPr="00D5427A" w:rsidRDefault="00695E18" w:rsidP="00E015D8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Административно-правовое регулирование</w:t>
      </w:r>
      <w:r w:rsidR="007F79AC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защиты государственной тайны</w:t>
      </w:r>
      <w:r w:rsidR="007B5A43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7F9437F" w14:textId="4AD108C5" w:rsidR="00E015D8" w:rsidRPr="00D5427A" w:rsidRDefault="00E015D8" w:rsidP="00E015D8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Административно-правов</w:t>
      </w:r>
      <w:r w:rsidR="00695E18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 </w:t>
      </w:r>
      <w:r w:rsidR="00695E18">
        <w:rPr>
          <w:rFonts w:ascii="Times New Roman" w:eastAsia="MS Mincho" w:hAnsi="Times New Roman" w:cs="Times New Roman"/>
          <w:sz w:val="28"/>
          <w:szCs w:val="28"/>
          <w:lang w:eastAsia="ru-RU"/>
        </w:rPr>
        <w:t>регулирование</w:t>
      </w: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обеспечения информационной безопасности РФ</w:t>
      </w:r>
    </w:p>
    <w:p w14:paraId="11F5DE92" w14:textId="3494E068" w:rsidR="00E015D8" w:rsidRPr="00D5427A" w:rsidRDefault="00695E18" w:rsidP="00E015D8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95E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Административно-правовое регулирование </w:t>
      </w:r>
      <w:r w:rsidR="00E015D8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в сфере природопользования и охраны окружающей среды</w:t>
      </w:r>
    </w:p>
    <w:p w14:paraId="20684FA6" w14:textId="7FFD2F82" w:rsidR="00E015D8" w:rsidRPr="00D5427A" w:rsidRDefault="00E015D8" w:rsidP="00E015D8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Административно</w:t>
      </w:r>
      <w:r w:rsidR="00695E18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правовое регулирование деятельности средств массовой информации в РФ </w:t>
      </w:r>
    </w:p>
    <w:p w14:paraId="5CC44727" w14:textId="77777777" w:rsidR="00E015D8" w:rsidRPr="00D5427A" w:rsidRDefault="00E015D8" w:rsidP="00E015D8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Административно-правовой статус должностного лица в Российской Федерации</w:t>
      </w:r>
    </w:p>
    <w:p w14:paraId="70EA97AE" w14:textId="0F5D9A3F" w:rsidR="00E015D8" w:rsidRPr="00D5427A" w:rsidRDefault="00695E18" w:rsidP="00E015D8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95E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Административно-правовое регулирование </w:t>
      </w:r>
      <w:r w:rsidR="00E015D8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в сфере физической культуры и спорта</w:t>
      </w:r>
    </w:p>
    <w:p w14:paraId="72C9D95B" w14:textId="0E523E16" w:rsidR="00E015D8" w:rsidRPr="00D5427A" w:rsidRDefault="00695E18" w:rsidP="00E015D8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95E18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Административно-п</w:t>
      </w:r>
      <w:r w:rsidR="00E015D8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равовой статус государственных корпораций в России.</w:t>
      </w:r>
    </w:p>
    <w:p w14:paraId="44A46EAC" w14:textId="77777777" w:rsidR="00E015D8" w:rsidRPr="00D5427A" w:rsidRDefault="00E015D8" w:rsidP="00E015D8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Внесудебные механизмы разрешения административных споров.</w:t>
      </w:r>
    </w:p>
    <w:p w14:paraId="733684A3" w14:textId="77777777" w:rsidR="00B92BB7" w:rsidRPr="00D5427A" w:rsidRDefault="00B92BB7" w:rsidP="00B92BB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D8B5E59" w14:textId="77777777" w:rsidR="00B92BB7" w:rsidRPr="00D5427A" w:rsidRDefault="00B92BB7" w:rsidP="00B92B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AF3CFF" w14:textId="77777777" w:rsidR="007F4525" w:rsidRPr="00D5427A" w:rsidRDefault="00A60F6F" w:rsidP="007F79A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A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B92BB7" w:rsidRPr="00D5427A">
        <w:rPr>
          <w:rFonts w:ascii="Times New Roman" w:hAnsi="Times New Roman" w:cs="Times New Roman"/>
          <w:sz w:val="28"/>
          <w:szCs w:val="28"/>
        </w:rPr>
        <w:t>кафедрой</w:t>
      </w:r>
      <w:r w:rsidRPr="00D5427A">
        <w:rPr>
          <w:rFonts w:ascii="Times New Roman" w:hAnsi="Times New Roman" w:cs="Times New Roman"/>
          <w:sz w:val="28"/>
          <w:szCs w:val="28"/>
        </w:rPr>
        <w:t xml:space="preserve">          ___________________</w:t>
      </w:r>
      <w:r w:rsidR="00B92BB7" w:rsidRPr="00D542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427A">
        <w:rPr>
          <w:rFonts w:ascii="Times New Roman" w:hAnsi="Times New Roman" w:cs="Times New Roman"/>
          <w:sz w:val="28"/>
          <w:szCs w:val="28"/>
        </w:rPr>
        <w:t xml:space="preserve">       </w:t>
      </w:r>
      <w:r w:rsidR="00B92BB7" w:rsidRPr="00D5427A">
        <w:rPr>
          <w:rFonts w:ascii="Times New Roman" w:hAnsi="Times New Roman" w:cs="Times New Roman"/>
          <w:sz w:val="28"/>
          <w:szCs w:val="28"/>
        </w:rPr>
        <w:t>Соколов А.Ю.</w:t>
      </w:r>
    </w:p>
    <w:p w14:paraId="7BC3D31B" w14:textId="77777777" w:rsidR="00FC7891" w:rsidRPr="00D5427A" w:rsidRDefault="00FC7891" w:rsidP="007F79AC">
      <w:pPr>
        <w:rPr>
          <w:rFonts w:ascii="Times New Roman" w:hAnsi="Times New Roman" w:cs="Times New Roman"/>
          <w:sz w:val="28"/>
          <w:szCs w:val="28"/>
        </w:rPr>
      </w:pPr>
    </w:p>
    <w:p w14:paraId="2286B629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70668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D9083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DA510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24ED9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7B439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9BCEE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1E895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441BF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AF6E8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EF6CC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EEC1E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505FA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321CF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4E1CF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79359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C8C4F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F7768" w14:textId="3C773433" w:rsidR="00CA73B0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A5867" w14:textId="41BE3305" w:rsidR="001D3DB6" w:rsidRDefault="001D3DB6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82B39" w14:textId="77777777" w:rsidR="001D3DB6" w:rsidRPr="00D5427A" w:rsidRDefault="001D3DB6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4C046" w14:textId="77777777" w:rsidR="00CA73B0" w:rsidRPr="00D5427A" w:rsidRDefault="00CA73B0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1220F" w14:textId="77777777" w:rsidR="007F4525" w:rsidRPr="00D5427A" w:rsidRDefault="007F4525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lastRenderedPageBreak/>
        <w:t>ТЕМАТИКА</w:t>
      </w:r>
    </w:p>
    <w:p w14:paraId="0F94711E" w14:textId="77777777" w:rsidR="007F4525" w:rsidRPr="00D5427A" w:rsidRDefault="007F4525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t>выпускных квалификационных работ</w:t>
      </w:r>
    </w:p>
    <w:p w14:paraId="4CC4534E" w14:textId="77777777" w:rsidR="007F4525" w:rsidRPr="00D5427A" w:rsidRDefault="007F4525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t>по дисциплине «Административная ответственность»</w:t>
      </w:r>
    </w:p>
    <w:p w14:paraId="22BCB526" w14:textId="77777777" w:rsidR="007F4525" w:rsidRPr="00D5427A" w:rsidRDefault="007F4525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t>по специальности 40.05.01 «Правовое обеспечение национальной безопасности»</w:t>
      </w:r>
    </w:p>
    <w:p w14:paraId="3C7E362A" w14:textId="77777777" w:rsidR="007F4525" w:rsidRPr="00D5427A" w:rsidRDefault="008A15C9" w:rsidP="007F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t>на 2024/2025</w:t>
      </w:r>
      <w:r w:rsidR="007F4525" w:rsidRPr="00D5427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0F0CE69" w14:textId="77777777" w:rsidR="007F4525" w:rsidRPr="00D5427A" w:rsidRDefault="007F4525" w:rsidP="007F4525">
      <w:pPr>
        <w:tabs>
          <w:tab w:val="left" w:pos="0"/>
          <w:tab w:val="num" w:pos="709"/>
        </w:tabs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12B743A" w14:textId="77777777" w:rsidR="0069050D" w:rsidRPr="00D5427A" w:rsidRDefault="0069050D" w:rsidP="0069050D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Административная ответственность за нарушение требований пожарной безопасности, требований в области гражданской обороны, защиты населения и территорий от чрезвычайных ситуаций</w:t>
      </w:r>
    </w:p>
    <w:p w14:paraId="3B16A5FE" w14:textId="77777777" w:rsidR="00FC7891" w:rsidRPr="00D5427A" w:rsidRDefault="0069050D" w:rsidP="00FC7891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</w:t>
      </w:r>
      <w:r w:rsidR="0072397B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ная ответственность за нарушения</w:t>
      </w: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правил осуществления предпринимательской деятельности в сфере жилищно-коммунального хозяйства</w:t>
      </w:r>
    </w:p>
    <w:p w14:paraId="6EEAE1B4" w14:textId="77777777" w:rsidR="00B014F8" w:rsidRPr="00D5427A" w:rsidRDefault="00FC7891" w:rsidP="00B014F8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Административная ответственность за нарушение порядка представления информации органам государственной власти</w:t>
      </w:r>
    </w:p>
    <w:p w14:paraId="43E1ADD4" w14:textId="77777777" w:rsidR="00B014F8" w:rsidRPr="00D5427A" w:rsidRDefault="00B014F8" w:rsidP="00B014F8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Административная ответственность за неисполнение решений органов государственной власти</w:t>
      </w:r>
    </w:p>
    <w:p w14:paraId="43D6662C" w14:textId="77777777" w:rsidR="00B014F8" w:rsidRPr="00D5427A" w:rsidRDefault="00B014F8" w:rsidP="00B014F8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Административные правонарушения, посягающие на институты государственной власти</w:t>
      </w:r>
    </w:p>
    <w:p w14:paraId="131A7CC1" w14:textId="77777777" w:rsidR="00CA73B0" w:rsidRPr="00D5427A" w:rsidRDefault="00B014F8" w:rsidP="00CA73B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Административные правонарушения в области таможенного дела</w:t>
      </w:r>
    </w:p>
    <w:p w14:paraId="7A30B8A0" w14:textId="77777777" w:rsidR="00CA73B0" w:rsidRPr="00D5427A" w:rsidRDefault="00CA73B0" w:rsidP="00CA73B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Лишение специального права как вид административного наказания</w:t>
      </w:r>
    </w:p>
    <w:p w14:paraId="3A27BB06" w14:textId="31D514BF" w:rsidR="00CA73B0" w:rsidRPr="00D5427A" w:rsidRDefault="001D3DB6" w:rsidP="00CA73B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A73B0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дминистративно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CA73B0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выдворени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CA73B0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 пределы Российской Федерации иностранного гражданина или лица без гражданства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системе административных наказаний</w:t>
      </w:r>
    </w:p>
    <w:p w14:paraId="213EBA69" w14:textId="77777777" w:rsidR="007F4525" w:rsidRPr="00D5427A" w:rsidRDefault="007F4525" w:rsidP="007F452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E8210D4" w14:textId="77777777" w:rsidR="007F4525" w:rsidRPr="00D5427A" w:rsidRDefault="007F4525" w:rsidP="007F45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C882E" w14:textId="77777777" w:rsidR="007F4525" w:rsidRPr="00D5427A" w:rsidRDefault="007F4525" w:rsidP="007F4525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A">
        <w:rPr>
          <w:rFonts w:ascii="Times New Roman" w:hAnsi="Times New Roman" w:cs="Times New Roman"/>
          <w:sz w:val="28"/>
          <w:szCs w:val="28"/>
        </w:rPr>
        <w:t xml:space="preserve">  Заведующий кафедрой</w:t>
      </w:r>
      <w:r w:rsidR="00A60F6F" w:rsidRPr="00D542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427A">
        <w:rPr>
          <w:rFonts w:ascii="Times New Roman" w:hAnsi="Times New Roman" w:cs="Times New Roman"/>
          <w:sz w:val="28"/>
          <w:szCs w:val="28"/>
        </w:rPr>
        <w:t>____________________                  Соколов А.Ю.</w:t>
      </w:r>
    </w:p>
    <w:p w14:paraId="67912D97" w14:textId="77777777" w:rsidR="007F4525" w:rsidRPr="00D5427A" w:rsidRDefault="007F4525" w:rsidP="007F45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EF4BD" w14:textId="77777777" w:rsidR="007F4525" w:rsidRPr="00D5427A" w:rsidRDefault="007F4525" w:rsidP="00B92B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4FCC4D" w14:textId="77777777" w:rsidR="00B92BB7" w:rsidRPr="00D5427A" w:rsidRDefault="00B92BB7" w:rsidP="00B92B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D976A" w14:textId="77777777" w:rsidR="006A7EC4" w:rsidRPr="00D5427A" w:rsidRDefault="006A7EC4" w:rsidP="00B92B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86977F" w14:textId="77777777" w:rsidR="006A7EC4" w:rsidRPr="00D5427A" w:rsidRDefault="006A7EC4" w:rsidP="00B92B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6EC2BE" w14:textId="77777777" w:rsidR="0069050D" w:rsidRPr="00D5427A" w:rsidRDefault="0069050D" w:rsidP="006360F3">
      <w:pPr>
        <w:rPr>
          <w:rFonts w:ascii="Times New Roman" w:hAnsi="Times New Roman" w:cs="Times New Roman"/>
          <w:sz w:val="28"/>
          <w:szCs w:val="28"/>
        </w:rPr>
      </w:pPr>
    </w:p>
    <w:p w14:paraId="4D31EA89" w14:textId="77777777" w:rsidR="00FC7891" w:rsidRPr="00D5427A" w:rsidRDefault="00FC7891" w:rsidP="003E4ACE">
      <w:pPr>
        <w:rPr>
          <w:rFonts w:ascii="Times New Roman" w:hAnsi="Times New Roman" w:cs="Times New Roman"/>
          <w:sz w:val="28"/>
          <w:szCs w:val="28"/>
        </w:rPr>
      </w:pPr>
    </w:p>
    <w:p w14:paraId="0EFF58D2" w14:textId="77777777" w:rsidR="003E4ACE" w:rsidRPr="00D5427A" w:rsidRDefault="003E4ACE" w:rsidP="003E4ACE">
      <w:pPr>
        <w:rPr>
          <w:rFonts w:ascii="Times New Roman" w:hAnsi="Times New Roman" w:cs="Times New Roman"/>
          <w:sz w:val="28"/>
          <w:szCs w:val="28"/>
        </w:rPr>
      </w:pPr>
    </w:p>
    <w:p w14:paraId="74FF3BF7" w14:textId="77777777" w:rsidR="00FC7891" w:rsidRPr="00D5427A" w:rsidRDefault="00FC7891" w:rsidP="00B01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AC5E19" w14:textId="77777777" w:rsidR="00B92BB7" w:rsidRPr="00D5427A" w:rsidRDefault="00B92BB7" w:rsidP="00B92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lastRenderedPageBreak/>
        <w:t>ТЕМАТИКА</w:t>
      </w:r>
    </w:p>
    <w:p w14:paraId="35A2F086" w14:textId="77777777" w:rsidR="00B92BB7" w:rsidRPr="00D5427A" w:rsidRDefault="00B92BB7" w:rsidP="00B92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t>выпускных квалификационных работ</w:t>
      </w:r>
    </w:p>
    <w:p w14:paraId="46F21FDE" w14:textId="77777777" w:rsidR="00B92BB7" w:rsidRPr="00D5427A" w:rsidRDefault="00B92BB7" w:rsidP="00B92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6A7EC4" w:rsidRPr="00D5427A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D5427A">
        <w:rPr>
          <w:rFonts w:ascii="Times New Roman" w:hAnsi="Times New Roman" w:cs="Times New Roman"/>
          <w:b/>
          <w:sz w:val="28"/>
          <w:szCs w:val="28"/>
        </w:rPr>
        <w:t xml:space="preserve"> право»</w:t>
      </w:r>
    </w:p>
    <w:p w14:paraId="51BD63A9" w14:textId="77777777" w:rsidR="00B92BB7" w:rsidRPr="00D5427A" w:rsidRDefault="00B92BB7" w:rsidP="00B92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t>по специальности 40.05.01 «Правовое обеспечение национальной безопасности»</w:t>
      </w:r>
    </w:p>
    <w:p w14:paraId="69A52654" w14:textId="77777777" w:rsidR="00B92BB7" w:rsidRPr="00D5427A" w:rsidRDefault="00B92BB7" w:rsidP="00B92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7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A15C9" w:rsidRPr="00D5427A">
        <w:rPr>
          <w:rFonts w:ascii="Times New Roman" w:hAnsi="Times New Roman" w:cs="Times New Roman"/>
          <w:b/>
          <w:sz w:val="28"/>
          <w:szCs w:val="28"/>
        </w:rPr>
        <w:t>2024/2025</w:t>
      </w:r>
      <w:r w:rsidRPr="00D5427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FBC5FD8" w14:textId="77777777" w:rsidR="00B92BB7" w:rsidRPr="00D5427A" w:rsidRDefault="00B92BB7" w:rsidP="00B92BB7">
      <w:pPr>
        <w:tabs>
          <w:tab w:val="left" w:pos="0"/>
          <w:tab w:val="num" w:pos="709"/>
        </w:tabs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8B5E0EB" w14:textId="77777777" w:rsidR="00B92BB7" w:rsidRPr="00D5427A" w:rsidRDefault="00B92BB7" w:rsidP="00D26C6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Правовые основы противодействия коррупции на муниципальной службе</w:t>
      </w:r>
    </w:p>
    <w:p w14:paraId="74829686" w14:textId="77777777" w:rsidR="00B92BB7" w:rsidRPr="00D5427A" w:rsidRDefault="00B92BB7" w:rsidP="00D26C6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Ответственность органов местного самоуправления и должностных</w:t>
      </w:r>
      <w:r w:rsidR="00D26C6B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лиц перед государством</w:t>
      </w:r>
    </w:p>
    <w:p w14:paraId="50D575F5" w14:textId="77777777" w:rsidR="008D1894" w:rsidRPr="00D5427A" w:rsidRDefault="008D1894" w:rsidP="008D189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Исполнительные органы местного самоуправления: порядок формирования и статус.</w:t>
      </w:r>
    </w:p>
    <w:p w14:paraId="281B2BC5" w14:textId="77777777" w:rsidR="008D1894" w:rsidRPr="00D5427A" w:rsidRDefault="008D1894" w:rsidP="008D189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Глава муниципального образования: организационные и функциональные аспекты.</w:t>
      </w:r>
    </w:p>
    <w:p w14:paraId="356AF065" w14:textId="77777777" w:rsidR="008D1894" w:rsidRPr="00D5427A" w:rsidRDefault="008D1894" w:rsidP="008D189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Принципы построения и функционирования муниципальной службы.</w:t>
      </w:r>
    </w:p>
    <w:p w14:paraId="629525A3" w14:textId="77777777" w:rsidR="008D1894" w:rsidRPr="00D5427A" w:rsidRDefault="008D1894" w:rsidP="008D189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Правовой статус избирательных комиссий муниципального образования в </w:t>
      </w:r>
      <w:r w:rsidR="00EE5701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Российской Федерации</w:t>
      </w: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0ED1BAFB" w14:textId="77777777" w:rsidR="00CA4D5C" w:rsidRPr="00D5427A" w:rsidRDefault="008D1894" w:rsidP="00624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Избирательные системы в механизме муниципальных выборов.</w:t>
      </w:r>
    </w:p>
    <w:p w14:paraId="1EFEDDB7" w14:textId="77777777" w:rsidR="00CA4D5C" w:rsidRPr="00D5427A" w:rsidRDefault="00CA4D5C" w:rsidP="00CA4D5C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Правовые формы защиты местного самоуправления: вопросы теории и практики</w:t>
      </w:r>
      <w:r w:rsidR="0008496D"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328C879A" w14:textId="77777777" w:rsidR="00CA4D5C" w:rsidRPr="00D5427A" w:rsidRDefault="00CA4D5C" w:rsidP="00CA4D5C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Общественный контроль в системе местного самоуправления.</w:t>
      </w:r>
    </w:p>
    <w:p w14:paraId="543AFBC8" w14:textId="77777777" w:rsidR="00FC7891" w:rsidRPr="00D5427A" w:rsidRDefault="00CA4D5C" w:rsidP="00FC789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Муниципальный контроль в Российской Федерации.</w:t>
      </w:r>
    </w:p>
    <w:p w14:paraId="75DA0384" w14:textId="77777777" w:rsidR="007B5A43" w:rsidRPr="00D5427A" w:rsidRDefault="00FC7891" w:rsidP="007B5A43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Должности муниципальной службы: понятие, группы, категории.</w:t>
      </w:r>
    </w:p>
    <w:p w14:paraId="47C5D351" w14:textId="77777777" w:rsidR="007B5A43" w:rsidRPr="00D5427A" w:rsidRDefault="007B5A43" w:rsidP="007B5A43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Участие органов местного самоуправления в профилактике межнациональных и межконфессиональных конфликтов.</w:t>
      </w:r>
    </w:p>
    <w:p w14:paraId="0B48A7B7" w14:textId="77777777" w:rsidR="007B5A43" w:rsidRPr="00D5427A" w:rsidRDefault="007B5A43" w:rsidP="007B5A43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Участие органов местного самоуправления в профилактике терроризма и экстремизма.</w:t>
      </w:r>
    </w:p>
    <w:p w14:paraId="7D56D06C" w14:textId="77777777" w:rsidR="007B5A43" w:rsidRPr="00D5427A" w:rsidRDefault="007B5A43" w:rsidP="007B5A43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Ответственность органов и должностных лиц местного самоуправления перед государством.</w:t>
      </w:r>
    </w:p>
    <w:p w14:paraId="0686C13D" w14:textId="77777777" w:rsidR="007B5A43" w:rsidRPr="00D5427A" w:rsidRDefault="007B5A43" w:rsidP="007B5A43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Основные формы и методы деятельности органов местного самоуправления.</w:t>
      </w:r>
    </w:p>
    <w:p w14:paraId="7AAFFA54" w14:textId="77777777" w:rsidR="007B5A43" w:rsidRPr="00D5427A" w:rsidRDefault="007B5A43" w:rsidP="007B5A43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Формы участия главы субъекта Российской Федерации в организации местного самоуправления.</w:t>
      </w:r>
    </w:p>
    <w:p w14:paraId="4C23590F" w14:textId="77777777" w:rsidR="007B5A43" w:rsidRPr="00D5427A" w:rsidRDefault="007B5A43" w:rsidP="007B5A43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Правовое регулирование органами государственной власти порядка организации и деятельности органов местного самоуправления.</w:t>
      </w:r>
    </w:p>
    <w:p w14:paraId="031C67B3" w14:textId="77777777" w:rsidR="00C63348" w:rsidRPr="00D5427A" w:rsidRDefault="007B5A43" w:rsidP="00C63348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Антикоррупционная деятельность в системе местного самоуправления.</w:t>
      </w:r>
    </w:p>
    <w:p w14:paraId="73C2E9EF" w14:textId="77777777" w:rsidR="00C63348" w:rsidRPr="00D5427A" w:rsidRDefault="00C63348" w:rsidP="00C63348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Обращения граждан в органы местного самоуправления.</w:t>
      </w:r>
    </w:p>
    <w:p w14:paraId="1795609A" w14:textId="77777777" w:rsidR="00C63348" w:rsidRPr="00D5427A" w:rsidRDefault="00C63348" w:rsidP="00C63348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Территориальное общественное самоуправление.</w:t>
      </w:r>
    </w:p>
    <w:p w14:paraId="58A7B834" w14:textId="77777777" w:rsidR="00C63348" w:rsidRPr="00D5427A" w:rsidRDefault="00C63348" w:rsidP="00C63348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Правовой статус депутатов представительных органов местного самоуправления.</w:t>
      </w:r>
    </w:p>
    <w:p w14:paraId="35528EF0" w14:textId="77777777" w:rsidR="00C63348" w:rsidRPr="00D5427A" w:rsidRDefault="00C63348" w:rsidP="00C63348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t>Глава муниципального образования.</w:t>
      </w:r>
    </w:p>
    <w:p w14:paraId="3B42642E" w14:textId="77777777" w:rsidR="00C63348" w:rsidRPr="00D5427A" w:rsidRDefault="00C63348" w:rsidP="00C63348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27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Представительные органы местного самоуправления.</w:t>
      </w:r>
    </w:p>
    <w:p w14:paraId="7D0A0E20" w14:textId="77777777" w:rsidR="00B92BB7" w:rsidRPr="00D5427A" w:rsidRDefault="00B92BB7" w:rsidP="00B92BB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5CCE487" w14:textId="77777777" w:rsidR="00B92BB7" w:rsidRPr="00D5427A" w:rsidRDefault="00B92BB7" w:rsidP="00B92B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7CF1C" w14:textId="77777777" w:rsidR="00276388" w:rsidRPr="00D5427A" w:rsidRDefault="00B92BB7" w:rsidP="00765B8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A">
        <w:rPr>
          <w:rFonts w:ascii="Times New Roman" w:hAnsi="Times New Roman" w:cs="Times New Roman"/>
          <w:sz w:val="28"/>
          <w:szCs w:val="28"/>
        </w:rPr>
        <w:t xml:space="preserve">  Заведующий кафедрой</w:t>
      </w:r>
      <w:r w:rsidR="00A60F6F" w:rsidRPr="00D542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427A">
        <w:rPr>
          <w:rFonts w:ascii="Times New Roman" w:hAnsi="Times New Roman" w:cs="Times New Roman"/>
          <w:sz w:val="28"/>
          <w:szCs w:val="28"/>
        </w:rPr>
        <w:t>___________                        Соколов А.Ю.</w:t>
      </w:r>
    </w:p>
    <w:p w14:paraId="49812443" w14:textId="77777777" w:rsidR="00FC7891" w:rsidRPr="00D5427A" w:rsidRDefault="00FC7891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58F5EE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DF9243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FAF646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C69E6B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B8312E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43A865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A0201B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FC777E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80BB6B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A2DCE1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005D0F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FEE091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F9E588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E7577D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144261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4379A0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9DC8AB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27FDEC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450A3F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A6DF9D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DD63DF" w14:textId="77777777" w:rsidR="0008496D" w:rsidRPr="00D5427A" w:rsidRDefault="0008496D" w:rsidP="00DA1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BC3F78" w14:textId="77777777" w:rsidR="00B47161" w:rsidRPr="00F965D9" w:rsidRDefault="00B47161" w:rsidP="00F965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47161" w:rsidRPr="00F9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D60"/>
    <w:multiLevelType w:val="hybridMultilevel"/>
    <w:tmpl w:val="890E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F95"/>
    <w:multiLevelType w:val="hybridMultilevel"/>
    <w:tmpl w:val="301A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3C5"/>
    <w:multiLevelType w:val="hybridMultilevel"/>
    <w:tmpl w:val="2F3E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42B22"/>
    <w:multiLevelType w:val="hybridMultilevel"/>
    <w:tmpl w:val="F6E4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360"/>
    <w:multiLevelType w:val="hybridMultilevel"/>
    <w:tmpl w:val="AD1E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C58E8"/>
    <w:multiLevelType w:val="hybridMultilevel"/>
    <w:tmpl w:val="71AE9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97254"/>
    <w:multiLevelType w:val="hybridMultilevel"/>
    <w:tmpl w:val="106E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75FD9"/>
    <w:multiLevelType w:val="hybridMultilevel"/>
    <w:tmpl w:val="71AE9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02E66"/>
    <w:multiLevelType w:val="multilevel"/>
    <w:tmpl w:val="6272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A2BCF"/>
    <w:multiLevelType w:val="hybridMultilevel"/>
    <w:tmpl w:val="2F3E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15B40"/>
    <w:multiLevelType w:val="hybridMultilevel"/>
    <w:tmpl w:val="301A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4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D9"/>
    <w:rsid w:val="00021C1B"/>
    <w:rsid w:val="00083B36"/>
    <w:rsid w:val="0008496D"/>
    <w:rsid w:val="000A35A1"/>
    <w:rsid w:val="000C396D"/>
    <w:rsid w:val="000F0DFB"/>
    <w:rsid w:val="00107628"/>
    <w:rsid w:val="00123AFB"/>
    <w:rsid w:val="00152556"/>
    <w:rsid w:val="0015732B"/>
    <w:rsid w:val="00166922"/>
    <w:rsid w:val="001974C2"/>
    <w:rsid w:val="001A0E7D"/>
    <w:rsid w:val="001D3DB6"/>
    <w:rsid w:val="001E6D66"/>
    <w:rsid w:val="00211C9A"/>
    <w:rsid w:val="00226EB8"/>
    <w:rsid w:val="00250FB5"/>
    <w:rsid w:val="00270E82"/>
    <w:rsid w:val="00276388"/>
    <w:rsid w:val="00287F4E"/>
    <w:rsid w:val="002C3DBB"/>
    <w:rsid w:val="00304BE7"/>
    <w:rsid w:val="00357407"/>
    <w:rsid w:val="00363955"/>
    <w:rsid w:val="0038120E"/>
    <w:rsid w:val="003E4ACE"/>
    <w:rsid w:val="00424ECC"/>
    <w:rsid w:val="00490219"/>
    <w:rsid w:val="004C1E92"/>
    <w:rsid w:val="004D6200"/>
    <w:rsid w:val="00501190"/>
    <w:rsid w:val="005273D6"/>
    <w:rsid w:val="00527501"/>
    <w:rsid w:val="00565014"/>
    <w:rsid w:val="005704FF"/>
    <w:rsid w:val="00575EF9"/>
    <w:rsid w:val="00577942"/>
    <w:rsid w:val="00591B3D"/>
    <w:rsid w:val="00593AFB"/>
    <w:rsid w:val="005B16DF"/>
    <w:rsid w:val="005E223F"/>
    <w:rsid w:val="0061244D"/>
    <w:rsid w:val="006249DD"/>
    <w:rsid w:val="006360F3"/>
    <w:rsid w:val="00687EF0"/>
    <w:rsid w:val="00687F19"/>
    <w:rsid w:val="0069050D"/>
    <w:rsid w:val="00692A32"/>
    <w:rsid w:val="00695E18"/>
    <w:rsid w:val="006A1ECF"/>
    <w:rsid w:val="006A7EC4"/>
    <w:rsid w:val="006C7348"/>
    <w:rsid w:val="006D5FC4"/>
    <w:rsid w:val="006F5509"/>
    <w:rsid w:val="006F7436"/>
    <w:rsid w:val="0072397B"/>
    <w:rsid w:val="00732201"/>
    <w:rsid w:val="00756AC8"/>
    <w:rsid w:val="00756E79"/>
    <w:rsid w:val="00765B8C"/>
    <w:rsid w:val="007729BA"/>
    <w:rsid w:val="007968C4"/>
    <w:rsid w:val="007B5A43"/>
    <w:rsid w:val="007C4467"/>
    <w:rsid w:val="007E0B74"/>
    <w:rsid w:val="007E3612"/>
    <w:rsid w:val="007F4525"/>
    <w:rsid w:val="007F4727"/>
    <w:rsid w:val="007F79AC"/>
    <w:rsid w:val="008240DF"/>
    <w:rsid w:val="00885D4E"/>
    <w:rsid w:val="008A15C9"/>
    <w:rsid w:val="008D1894"/>
    <w:rsid w:val="00904254"/>
    <w:rsid w:val="00917AA8"/>
    <w:rsid w:val="00950754"/>
    <w:rsid w:val="00963475"/>
    <w:rsid w:val="0096478B"/>
    <w:rsid w:val="0096751C"/>
    <w:rsid w:val="00967D9C"/>
    <w:rsid w:val="00980FA6"/>
    <w:rsid w:val="009D562C"/>
    <w:rsid w:val="00A04BC9"/>
    <w:rsid w:val="00A25232"/>
    <w:rsid w:val="00A452B9"/>
    <w:rsid w:val="00A60F6F"/>
    <w:rsid w:val="00A81571"/>
    <w:rsid w:val="00A83B56"/>
    <w:rsid w:val="00A8578B"/>
    <w:rsid w:val="00A932C9"/>
    <w:rsid w:val="00AC3E9E"/>
    <w:rsid w:val="00B014F8"/>
    <w:rsid w:val="00B22117"/>
    <w:rsid w:val="00B339AF"/>
    <w:rsid w:val="00B47161"/>
    <w:rsid w:val="00B70D85"/>
    <w:rsid w:val="00B72338"/>
    <w:rsid w:val="00B74AE3"/>
    <w:rsid w:val="00B84809"/>
    <w:rsid w:val="00B92BB7"/>
    <w:rsid w:val="00B95FDD"/>
    <w:rsid w:val="00BA17C1"/>
    <w:rsid w:val="00BB3B9D"/>
    <w:rsid w:val="00BC2506"/>
    <w:rsid w:val="00BD2ECD"/>
    <w:rsid w:val="00BF10AD"/>
    <w:rsid w:val="00C113F8"/>
    <w:rsid w:val="00C47B5E"/>
    <w:rsid w:val="00C53262"/>
    <w:rsid w:val="00C579FE"/>
    <w:rsid w:val="00C63348"/>
    <w:rsid w:val="00C670F1"/>
    <w:rsid w:val="00C82C2C"/>
    <w:rsid w:val="00C8741A"/>
    <w:rsid w:val="00CA41C5"/>
    <w:rsid w:val="00CA4D5C"/>
    <w:rsid w:val="00CA73B0"/>
    <w:rsid w:val="00CA7914"/>
    <w:rsid w:val="00CD526F"/>
    <w:rsid w:val="00D108BB"/>
    <w:rsid w:val="00D26C6B"/>
    <w:rsid w:val="00D51D1B"/>
    <w:rsid w:val="00D5427A"/>
    <w:rsid w:val="00DA1AB3"/>
    <w:rsid w:val="00E015D8"/>
    <w:rsid w:val="00E11344"/>
    <w:rsid w:val="00E20D96"/>
    <w:rsid w:val="00E50243"/>
    <w:rsid w:val="00E712D9"/>
    <w:rsid w:val="00E97DA6"/>
    <w:rsid w:val="00EE5701"/>
    <w:rsid w:val="00F25978"/>
    <w:rsid w:val="00F51944"/>
    <w:rsid w:val="00F52A4F"/>
    <w:rsid w:val="00F5505D"/>
    <w:rsid w:val="00F8395A"/>
    <w:rsid w:val="00F91DDD"/>
    <w:rsid w:val="00F965D9"/>
    <w:rsid w:val="00FB2DD3"/>
    <w:rsid w:val="00FB4A15"/>
    <w:rsid w:val="00FC7891"/>
    <w:rsid w:val="00FD4E35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0DBF"/>
  <w15:docId w15:val="{80D36BAE-FC78-413D-9214-89835029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3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главление_"/>
    <w:basedOn w:val="a0"/>
    <w:link w:val="a6"/>
    <w:semiHidden/>
    <w:locked/>
    <w:rsid w:val="009D562C"/>
    <w:rPr>
      <w:rFonts w:ascii="Arial" w:eastAsia="Arial" w:hAnsi="Arial" w:cs="Arial"/>
      <w:i/>
      <w:iCs/>
      <w:color w:val="231F20"/>
      <w:sz w:val="19"/>
      <w:szCs w:val="19"/>
    </w:rPr>
  </w:style>
  <w:style w:type="paragraph" w:customStyle="1" w:styleId="a6">
    <w:name w:val="Оглавление"/>
    <w:basedOn w:val="a"/>
    <w:link w:val="a5"/>
    <w:semiHidden/>
    <w:rsid w:val="009D562C"/>
    <w:pPr>
      <w:widowControl w:val="0"/>
      <w:spacing w:after="0" w:line="288" w:lineRule="auto"/>
      <w:ind w:left="960"/>
    </w:pPr>
    <w:rPr>
      <w:rFonts w:ascii="Arial" w:eastAsia="Arial" w:hAnsi="Arial" w:cs="Arial"/>
      <w:i/>
      <w:iCs/>
      <w:color w:val="231F20"/>
      <w:sz w:val="19"/>
      <w:szCs w:val="19"/>
    </w:rPr>
  </w:style>
  <w:style w:type="character" w:styleId="a7">
    <w:name w:val="Hyperlink"/>
    <w:basedOn w:val="a0"/>
    <w:uiPriority w:val="99"/>
    <w:semiHidden/>
    <w:unhideWhenUsed/>
    <w:rsid w:val="009D5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27CD-156A-4E77-9417-ABD45333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УККО</dc:creator>
  <cp:lastModifiedBy>Иван Дехтярь</cp:lastModifiedBy>
  <cp:revision>12</cp:revision>
  <dcterms:created xsi:type="dcterms:W3CDTF">2024-03-22T15:44:00Z</dcterms:created>
  <dcterms:modified xsi:type="dcterms:W3CDTF">2024-09-03T17:40:00Z</dcterms:modified>
</cp:coreProperties>
</file>