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для </w:t>
      </w:r>
      <w:r w:rsidR="00615B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экзамена</w:t>
      </w:r>
    </w:p>
    <w:p w:rsidR="00CF74E3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дисциплине «</w:t>
      </w:r>
      <w:r w:rsidR="000D4E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Экономи</w:t>
      </w:r>
      <w:r w:rsidR="00C55D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ческая безопасность</w:t>
      </w:r>
      <w:r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CF74E3" w:rsidRDefault="00340462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специальности</w:t>
      </w:r>
      <w:r w:rsidR="00CF74E3"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F74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38.05.01 Экономическая безопасность</w:t>
      </w:r>
    </w:p>
    <w:p w:rsidR="00081DA8" w:rsidRDefault="00081DA8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suppressAutoHyphens/>
        <w:autoSpaceDE/>
        <w:autoSpaceDN/>
        <w:adjustRightInd/>
        <w:ind w:left="567" w:hanging="567"/>
        <w:jc w:val="both"/>
        <w:rPr>
          <w:sz w:val="28"/>
          <w:szCs w:val="28"/>
        </w:rPr>
      </w:pPr>
      <w:bookmarkStart w:id="0" w:name="_GoBack"/>
      <w:r w:rsidRPr="00C55DEE">
        <w:rPr>
          <w:sz w:val="28"/>
          <w:szCs w:val="28"/>
        </w:rPr>
        <w:t>Национальная безопасность: объекты, субъекты, уровни.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suppressAutoHyphens/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Система экономической безопасности.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suppressAutoHyphens/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Роль государства в обеспечении экономической </w:t>
      </w:r>
      <w:proofErr w:type="gramStart"/>
      <w:r w:rsidRPr="00C55DEE">
        <w:rPr>
          <w:sz w:val="28"/>
          <w:szCs w:val="28"/>
        </w:rPr>
        <w:t>безопасности  страны</w:t>
      </w:r>
      <w:proofErr w:type="gramEnd"/>
      <w:r w:rsidRPr="00C55DEE">
        <w:rPr>
          <w:sz w:val="28"/>
          <w:szCs w:val="28"/>
        </w:rPr>
        <w:t>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Содержание категории экономическая безопасность. Уровни и принципы экономической безопасности. 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Внутренние угрозы экономической безопасности государства и предприятия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Внешние угрозы экономической безопасности государства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Национальные интересы и экономическая безопасность 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Опыт США, Канады, Японии и крупных экономик ЕС в обеспечении экономической безопасности.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Критерии и пороговые значения экономической безопасности 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Методы определения пороговых значений индикаторов экономической безопасности 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Методы экспертных оценок, оценки коррупционных сделок в экономике, оценки теневого сектора экономики 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Взаимосвязь экономической безопасности и инвестиционного процесса. 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Основные источники инвестиций в современной России. 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Содержание процесса обеспечения продовольственной безопасности. «Продовольственная безопасность» и «продовольственная независимость».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Продовольственная корзина и экономическая независимость.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Особенности развития аграрного сектора России.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proofErr w:type="spellStart"/>
      <w:r w:rsidRPr="00C55DEE">
        <w:rPr>
          <w:sz w:val="28"/>
          <w:szCs w:val="28"/>
        </w:rPr>
        <w:t>Импортозамещение</w:t>
      </w:r>
      <w:proofErr w:type="spellEnd"/>
      <w:r w:rsidRPr="00C55DEE">
        <w:rPr>
          <w:sz w:val="28"/>
          <w:szCs w:val="28"/>
        </w:rPr>
        <w:t xml:space="preserve"> как фактор стимулирования отечественного производства.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567" w:hanging="567"/>
        <w:jc w:val="both"/>
        <w:rPr>
          <w:b/>
          <w:i/>
          <w:sz w:val="28"/>
          <w:szCs w:val="28"/>
        </w:rPr>
      </w:pPr>
      <w:r w:rsidRPr="00C55DEE">
        <w:rPr>
          <w:sz w:val="28"/>
          <w:szCs w:val="28"/>
        </w:rPr>
        <w:t>Зарубежный опыт обеспечения продовольственной безопасности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567" w:hanging="567"/>
        <w:jc w:val="both"/>
        <w:rPr>
          <w:b/>
          <w:i/>
          <w:sz w:val="28"/>
          <w:szCs w:val="28"/>
        </w:rPr>
      </w:pPr>
      <w:r w:rsidRPr="00C55DEE">
        <w:rPr>
          <w:sz w:val="28"/>
          <w:szCs w:val="28"/>
        </w:rPr>
        <w:t xml:space="preserve"> Сущность проблемы энергообеспечения. Основные угрозы мировой энергетической безопасности.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  <w:tab w:val="left" w:pos="1418"/>
        </w:tabs>
        <w:autoSpaceDE/>
        <w:autoSpaceDN/>
        <w:adjustRightInd/>
        <w:ind w:left="567" w:hanging="567"/>
        <w:jc w:val="both"/>
        <w:rPr>
          <w:b/>
          <w:i/>
          <w:sz w:val="28"/>
          <w:szCs w:val="28"/>
        </w:rPr>
      </w:pPr>
      <w:r w:rsidRPr="00C55DEE">
        <w:rPr>
          <w:sz w:val="28"/>
          <w:szCs w:val="28"/>
        </w:rPr>
        <w:t>Энергетический баланс России.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Динамика мирового спроса и место России на рынке нефти 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Государственная энергетическая политика России.</w:t>
      </w:r>
      <w:r w:rsidRPr="00C55DEE">
        <w:rPr>
          <w:b/>
          <w:i/>
          <w:sz w:val="28"/>
          <w:szCs w:val="28"/>
        </w:rPr>
        <w:t xml:space="preserve"> </w:t>
      </w:r>
      <w:r w:rsidRPr="00C55DEE">
        <w:rPr>
          <w:sz w:val="28"/>
          <w:szCs w:val="28"/>
        </w:rPr>
        <w:t>Перспективы развития ТЭК России.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Безработица как индикатор экономической безопасности. 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Бедность: способы измерения, группы риска, региональная дифференциация.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Демографическая политика в интересах национальной безопасности.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Содержание понятия «финансовая безопасность».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Роль финансовой системы в национальной безопасности страны.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Финансовые индикаторы безопасности: </w:t>
      </w:r>
      <w:proofErr w:type="spellStart"/>
      <w:r w:rsidRPr="00C55DEE">
        <w:rPr>
          <w:sz w:val="28"/>
          <w:szCs w:val="28"/>
        </w:rPr>
        <w:t>макрофинансовые</w:t>
      </w:r>
      <w:proofErr w:type="spellEnd"/>
      <w:r w:rsidRPr="00C55DEE">
        <w:rPr>
          <w:sz w:val="28"/>
          <w:szCs w:val="28"/>
        </w:rPr>
        <w:t xml:space="preserve"> индикаторы и их пороговые значения; индикатор соотношения сбережений и инвестиций; индикаторы безопасности банковской </w:t>
      </w:r>
      <w:proofErr w:type="gramStart"/>
      <w:r w:rsidRPr="00C55DEE">
        <w:rPr>
          <w:sz w:val="28"/>
          <w:szCs w:val="28"/>
        </w:rPr>
        <w:t xml:space="preserve">деятельности;  </w:t>
      </w:r>
      <w:r w:rsidRPr="00C55DEE">
        <w:rPr>
          <w:sz w:val="28"/>
          <w:szCs w:val="28"/>
        </w:rPr>
        <w:lastRenderedPageBreak/>
        <w:t>индикаторы</w:t>
      </w:r>
      <w:proofErr w:type="gramEnd"/>
      <w:r w:rsidRPr="00C55DEE">
        <w:rPr>
          <w:sz w:val="28"/>
          <w:szCs w:val="28"/>
        </w:rPr>
        <w:t xml:space="preserve"> опасного состояния финансового рынка; ценовые индикаторы.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b/>
          <w:i/>
          <w:sz w:val="28"/>
          <w:szCs w:val="28"/>
        </w:rPr>
      </w:pPr>
      <w:r w:rsidRPr="00C55DEE">
        <w:rPr>
          <w:sz w:val="28"/>
          <w:szCs w:val="28"/>
        </w:rPr>
        <w:t xml:space="preserve">Внешнеэкономическая безопасность и её направления. «Голландская болезнь». 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Неолиберальная модель мирового экономического порядка и внешнеэкономическая безопасность России.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Оценка российского </w:t>
      </w:r>
      <w:proofErr w:type="spellStart"/>
      <w:r w:rsidRPr="00C55DEE">
        <w:rPr>
          <w:sz w:val="28"/>
          <w:szCs w:val="28"/>
        </w:rPr>
        <w:t>экспортно</w:t>
      </w:r>
      <w:proofErr w:type="spellEnd"/>
      <w:r w:rsidRPr="00C55DEE">
        <w:rPr>
          <w:sz w:val="28"/>
          <w:szCs w:val="28"/>
        </w:rPr>
        <w:t>–импортного потенциала с позиций внешнеэкономической безопасности.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Оценка состояния платежного баланса страны и угрозы экономической безопасности.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suppressAutoHyphens/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Оффшорный бизнес и защита интересов России. 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Источники опасности и основные угрозы безопасности фирмы.</w:t>
      </w:r>
    </w:p>
    <w:p w:rsidR="00C55DEE" w:rsidRPr="00C55DEE" w:rsidRDefault="00C55DEE" w:rsidP="00C55DEE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Основные направления обеспечения экономической безопасности фирмы.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suppressAutoHyphens/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Недобросовестная конкуренция и экономическая безопасность фирмы.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suppressAutoHyphens/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Зарубежный опыт обеспечения и повышения экономической безопасности фирмы.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Основные факторы, способствующие росту преступности и коррупции в России.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>Рыночные преобразования и причины существенного роста масштабов криминализации экономики.</w:t>
      </w:r>
    </w:p>
    <w:p w:rsidR="00C55DEE" w:rsidRPr="00C55DEE" w:rsidRDefault="00C55DEE" w:rsidP="00C55DEE">
      <w:pPr>
        <w:pStyle w:val="a8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C55DEE">
        <w:rPr>
          <w:sz w:val="28"/>
          <w:szCs w:val="28"/>
        </w:rPr>
        <w:t xml:space="preserve">Последствия теневой экономики для налогово-бюджетной и денежно – кредитной сфер. </w:t>
      </w:r>
    </w:p>
    <w:bookmarkEnd w:id="0"/>
    <w:p w:rsidR="000D4E4E" w:rsidRPr="00643711" w:rsidRDefault="000D4E4E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0D4E4E" w:rsidRPr="0064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D2354A"/>
    <w:multiLevelType w:val="hybridMultilevel"/>
    <w:tmpl w:val="CC603610"/>
    <w:lvl w:ilvl="0" w:tplc="95B6011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081DA8"/>
    <w:rsid w:val="000D4E4E"/>
    <w:rsid w:val="002E7315"/>
    <w:rsid w:val="003259A3"/>
    <w:rsid w:val="00340462"/>
    <w:rsid w:val="003C2E3F"/>
    <w:rsid w:val="00615B26"/>
    <w:rsid w:val="00643711"/>
    <w:rsid w:val="006872AF"/>
    <w:rsid w:val="00775CB4"/>
    <w:rsid w:val="00776C91"/>
    <w:rsid w:val="00A9284A"/>
    <w:rsid w:val="00B663DA"/>
    <w:rsid w:val="00BD13F1"/>
    <w:rsid w:val="00C55DEE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  <w:style w:type="paragraph" w:styleId="a8">
    <w:name w:val="List Paragraph"/>
    <w:basedOn w:val="a2"/>
    <w:link w:val="a9"/>
    <w:qFormat/>
    <w:rsid w:val="00C55DEE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C55DE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2</cp:revision>
  <dcterms:created xsi:type="dcterms:W3CDTF">2022-10-06T11:14:00Z</dcterms:created>
  <dcterms:modified xsi:type="dcterms:W3CDTF">2022-10-06T11:14:00Z</dcterms:modified>
</cp:coreProperties>
</file>