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</w:t>
      </w:r>
      <w:r w:rsidR="0021587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экзамена</w:t>
      </w:r>
      <w:r w:rsidR="00A72A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</w:p>
    <w:p w:rsidR="00CF74E3" w:rsidRDefault="00CF74E3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 дисциплине «</w:t>
      </w:r>
      <w:r w:rsidR="000D4E4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Экономи</w:t>
      </w:r>
      <w:r w:rsidR="00C55D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ческая </w:t>
      </w:r>
      <w:r w:rsidR="00A72AE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теория</w:t>
      </w:r>
      <w:r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»</w:t>
      </w:r>
    </w:p>
    <w:p w:rsidR="00CF74E3" w:rsidRDefault="00340462" w:rsidP="00CF7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специальности</w:t>
      </w:r>
      <w:r w:rsidR="00CF74E3" w:rsidRPr="006F06D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F74E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38.05.01 Экономическая безопасность</w:t>
      </w:r>
    </w:p>
    <w:p w:rsidR="00081DA8" w:rsidRPr="00215871" w:rsidRDefault="00081DA8" w:rsidP="00215871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15871" w:rsidRPr="00215871" w:rsidRDefault="00215871" w:rsidP="00215871">
      <w:pPr>
        <w:pStyle w:val="a1"/>
        <w:numPr>
          <w:ilvl w:val="2"/>
          <w:numId w:val="4"/>
        </w:numPr>
        <w:tabs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Экономические учения эпохи </w:t>
      </w:r>
      <w:proofErr w:type="spellStart"/>
      <w:r w:rsidRPr="00215871">
        <w:rPr>
          <w:sz w:val="28"/>
          <w:szCs w:val="28"/>
        </w:rPr>
        <w:t>дорыночной</w:t>
      </w:r>
      <w:proofErr w:type="spellEnd"/>
      <w:r w:rsidRPr="00215871">
        <w:rPr>
          <w:sz w:val="28"/>
          <w:szCs w:val="28"/>
        </w:rPr>
        <w:t xml:space="preserve"> экономики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Экономические школы периода нерегулируемой рыночной экономики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Экономические учения эпохи регулируемой рыночной экономики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Экономика как система отношений людей. Экономические системы, их типы и критерии классификации.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Потребности и их виды.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Блага и их классификация. Проблема «безбилетника».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Внешние эффекты: положительный и отрицательный. Решение проблемы внешних эффектов.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Сущность и классификация экономических ресурсов. Проблемы экономического выбора в условиях ограниченных ресурсов.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Проблема выбора и производственные возможности. Альтернативные издержки. Кривая производственных возможностей.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Рыночный спрос и закон спроса. Изменение величины спроса и изменения в спросе. Неценовые детерминанты (факторы) спроса.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Рыночное предложение и закон предложения. Изменение величины предложения и изменения в предложении. Неценовые детерминанты (факторы) предложения.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Равновесная цена. Избыток и дефицит экономического блага. Излишек потребителя и производителя. Анализ изменений рыночного равновесия.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Эластичность спроса по цене. Коэффициент ценовой эластичности спроса. Точечная эластичность спроса по цене. Дуговая эластичность спроса по цене.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Эластичный спрос. Неэластичный спрос. Спрос с единичной эластичностью. «Жесткий» спрос.  Совершенно эластичный спрос.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Факторы, влияющие на эластичность спроса по цене.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Эластичность спроса по доходу. Перекрестная эластичность спроса по цене.  Эластичность предложения по цене.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Контроль над ценами: верхний   и нижний </w:t>
      </w:r>
      <w:proofErr w:type="gramStart"/>
      <w:r w:rsidRPr="00215871">
        <w:rPr>
          <w:sz w:val="28"/>
          <w:szCs w:val="28"/>
        </w:rPr>
        <w:t>предел  цены</w:t>
      </w:r>
      <w:proofErr w:type="gramEnd"/>
      <w:r w:rsidRPr="00215871">
        <w:rPr>
          <w:sz w:val="28"/>
          <w:szCs w:val="28"/>
        </w:rPr>
        <w:t xml:space="preserve"> и функционирование рынка.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Налоги и субсидии. Налогообложение покупателей, продавцов и результаты функционирования рынка.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Основы теории потребительского выбора. Количественный анализ полезности: законы </w:t>
      </w:r>
      <w:proofErr w:type="spellStart"/>
      <w:r w:rsidRPr="00215871">
        <w:rPr>
          <w:sz w:val="28"/>
          <w:szCs w:val="28"/>
        </w:rPr>
        <w:t>Госсена</w:t>
      </w:r>
      <w:proofErr w:type="spellEnd"/>
      <w:r w:rsidRPr="00215871">
        <w:rPr>
          <w:sz w:val="28"/>
          <w:szCs w:val="28"/>
        </w:rPr>
        <w:t>, функция полезности; закон убывающей предельной полезности.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Порядковый анализ полезности: аксиомы потребительского выбора; карта кривых безразличия; предельная норма замещения.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Бюджетная линия потребителя.  Оптимизация выбора и равновесие потребителя.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Эффект дохода и эффект замещения. Товар </w:t>
      </w:r>
      <w:proofErr w:type="spellStart"/>
      <w:r w:rsidRPr="00215871">
        <w:rPr>
          <w:sz w:val="28"/>
          <w:szCs w:val="28"/>
        </w:rPr>
        <w:t>Гиффена</w:t>
      </w:r>
      <w:proofErr w:type="spellEnd"/>
      <w:r w:rsidRPr="00215871">
        <w:rPr>
          <w:sz w:val="28"/>
          <w:szCs w:val="28"/>
        </w:rPr>
        <w:t>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Производственная функция.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lastRenderedPageBreak/>
        <w:t>Краткосрочная функция производства. Закон убывающей отдачи.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proofErr w:type="gramStart"/>
      <w:r w:rsidRPr="00215871">
        <w:rPr>
          <w:sz w:val="28"/>
          <w:szCs w:val="28"/>
        </w:rPr>
        <w:t>Кривые  продукта</w:t>
      </w:r>
      <w:proofErr w:type="gramEnd"/>
      <w:r w:rsidRPr="00215871">
        <w:rPr>
          <w:sz w:val="28"/>
          <w:szCs w:val="28"/>
        </w:rPr>
        <w:t xml:space="preserve"> от переменного фактора.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Долгосрочная функция производства. </w:t>
      </w:r>
      <w:proofErr w:type="spellStart"/>
      <w:r w:rsidRPr="00215871">
        <w:rPr>
          <w:sz w:val="28"/>
          <w:szCs w:val="28"/>
        </w:rPr>
        <w:t>Изокванта</w:t>
      </w:r>
      <w:proofErr w:type="spellEnd"/>
      <w:r w:rsidRPr="00215871">
        <w:rPr>
          <w:sz w:val="28"/>
          <w:szCs w:val="28"/>
        </w:rPr>
        <w:t>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Замещение факторов производства. Типы </w:t>
      </w:r>
      <w:proofErr w:type="spellStart"/>
      <w:r w:rsidRPr="00215871">
        <w:rPr>
          <w:sz w:val="28"/>
          <w:szCs w:val="28"/>
        </w:rPr>
        <w:t>изоквант</w:t>
      </w:r>
      <w:proofErr w:type="spellEnd"/>
      <w:r w:rsidRPr="00215871">
        <w:rPr>
          <w:sz w:val="28"/>
          <w:szCs w:val="28"/>
        </w:rPr>
        <w:t xml:space="preserve">. Функция </w:t>
      </w:r>
      <w:proofErr w:type="spellStart"/>
      <w:r w:rsidRPr="00215871">
        <w:rPr>
          <w:sz w:val="28"/>
          <w:szCs w:val="28"/>
        </w:rPr>
        <w:t>Кобба</w:t>
      </w:r>
      <w:proofErr w:type="spellEnd"/>
      <w:r w:rsidRPr="00215871">
        <w:rPr>
          <w:sz w:val="28"/>
          <w:szCs w:val="28"/>
        </w:rPr>
        <w:t>-Дугласа.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Эффект масштаба: постоянный, положительный, снижающийся.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Структура издержек производства.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Стоимостная функция производства. Постоянные, переменные, общие издержки.  Средние и предельные издержки.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Динамика </w:t>
      </w:r>
      <w:proofErr w:type="spellStart"/>
      <w:r w:rsidRPr="00215871">
        <w:rPr>
          <w:sz w:val="28"/>
          <w:szCs w:val="28"/>
        </w:rPr>
        <w:t>издержкек</w:t>
      </w:r>
      <w:proofErr w:type="spellEnd"/>
      <w:r w:rsidRPr="00215871">
        <w:rPr>
          <w:sz w:val="28"/>
          <w:szCs w:val="28"/>
        </w:rPr>
        <w:t xml:space="preserve"> производства в краткосрочном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Издержки производства в долгосрочном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Анализ уровня издержек. </w:t>
      </w:r>
      <w:proofErr w:type="spellStart"/>
      <w:r w:rsidRPr="00215871">
        <w:rPr>
          <w:sz w:val="28"/>
          <w:szCs w:val="28"/>
        </w:rPr>
        <w:t>Изокоста</w:t>
      </w:r>
      <w:proofErr w:type="spellEnd"/>
      <w:r w:rsidRPr="00215871">
        <w:rPr>
          <w:sz w:val="28"/>
          <w:szCs w:val="28"/>
        </w:rPr>
        <w:t>. Условие оптимизации производства.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Траектория развития фирмы. Сравнение выбора потребителя и производителя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Фирма как субъект отраслевого рынка: понятие, типы, концепции.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Капитал фирмы и его структура.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Доход и прибыль фирмы.  Принцип максимизации прибыли.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Отраслевой рынок и структура рынка. Рыночная власть. Типы рыночных структур.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Особенность условий деятельности фирмы.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Предложение фирмы в краткосрочном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Предложение фирмы в долгосрочном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Равновесие фирмы и отрасли. Эффективность совершенно конкурентного рынка.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Экономическая природа монополии. Типы монополий. Выручка и </w:t>
      </w:r>
      <w:proofErr w:type="gramStart"/>
      <w:r w:rsidRPr="00215871">
        <w:rPr>
          <w:sz w:val="28"/>
          <w:szCs w:val="28"/>
        </w:rPr>
        <w:t>прибыль  в</w:t>
      </w:r>
      <w:proofErr w:type="gramEnd"/>
      <w:r w:rsidRPr="00215871">
        <w:rPr>
          <w:sz w:val="28"/>
          <w:szCs w:val="28"/>
        </w:rPr>
        <w:t xml:space="preserve"> условиях монополии.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Предложение монополиста в краткосрочном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Предложение монополиста в долгосрочном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Экономические последствия монополии.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Регулирование деятельности монополий. Регулирование естественной монополии.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Ценовая дискриминация.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Характеристика олигополистического рынка.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Модели олигополистического ценообразования.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Вертикальная интеграция, её типы и последствия.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Формы вертикального </w:t>
      </w:r>
      <w:proofErr w:type="gramStart"/>
      <w:r w:rsidRPr="00215871">
        <w:rPr>
          <w:sz w:val="28"/>
          <w:szCs w:val="28"/>
        </w:rPr>
        <w:t>контроля  и</w:t>
      </w:r>
      <w:proofErr w:type="gramEnd"/>
      <w:r w:rsidRPr="00215871">
        <w:rPr>
          <w:sz w:val="28"/>
          <w:szCs w:val="28"/>
        </w:rPr>
        <w:t xml:space="preserve"> вертикальные ограничения в  отношениях между производителями и дистрибьюторами.  Франчайзинг.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Характеристика рынка монополистической конкуренции.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Понятие о дифференциации продукта.  Способы измерения дифференциации продукта на отраслевом рынке.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Равновесие фирмы в </w:t>
      </w:r>
      <w:proofErr w:type="gramStart"/>
      <w:r w:rsidRPr="00215871">
        <w:rPr>
          <w:sz w:val="28"/>
          <w:szCs w:val="28"/>
        </w:rPr>
        <w:t>краткосрочном  и</w:t>
      </w:r>
      <w:proofErr w:type="gramEnd"/>
      <w:r w:rsidRPr="00215871">
        <w:rPr>
          <w:sz w:val="28"/>
          <w:szCs w:val="28"/>
        </w:rPr>
        <w:t xml:space="preserve"> в долгосрочном периодах.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Неэффективность монополистической конкуренции.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Рынки ресурсов и факторные доходы. Особенности спроса на факторы </w:t>
      </w:r>
      <w:proofErr w:type="gramStart"/>
      <w:r w:rsidRPr="00215871">
        <w:rPr>
          <w:sz w:val="28"/>
          <w:szCs w:val="28"/>
        </w:rPr>
        <w:t>производства  и</w:t>
      </w:r>
      <w:proofErr w:type="gramEnd"/>
      <w:r w:rsidRPr="00215871">
        <w:rPr>
          <w:sz w:val="28"/>
          <w:szCs w:val="28"/>
        </w:rPr>
        <w:t xml:space="preserve"> ресурсное решение фирмы.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Рыночное равновесие на рынке ресурсов.  Экономическая рента.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lastRenderedPageBreak/>
        <w:t>Ценообразование на рынке труда.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Ценообразование на рынке капитала.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Макроэкономика и микроэкономика.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Национальная экономика: структура и пропорции.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Макроэкономические модели. Модель круговых потоков.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Система национальных счетов (СНС).  ВВП и другие показатели дохода и продукта.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Номинальные и </w:t>
      </w:r>
      <w:proofErr w:type="gramStart"/>
      <w:r w:rsidRPr="00215871">
        <w:rPr>
          <w:sz w:val="28"/>
          <w:szCs w:val="28"/>
        </w:rPr>
        <w:t>реальные  показатели</w:t>
      </w:r>
      <w:proofErr w:type="gramEnd"/>
      <w:r w:rsidRPr="00215871">
        <w:rPr>
          <w:sz w:val="28"/>
          <w:szCs w:val="28"/>
        </w:rPr>
        <w:t xml:space="preserve">. Индексы цен.  </w:t>
      </w:r>
      <w:proofErr w:type="spellStart"/>
      <w:r w:rsidRPr="00215871">
        <w:rPr>
          <w:sz w:val="28"/>
          <w:szCs w:val="28"/>
        </w:rPr>
        <w:t>Инфлирование</w:t>
      </w:r>
      <w:proofErr w:type="spellEnd"/>
      <w:r w:rsidRPr="00215871">
        <w:rPr>
          <w:sz w:val="28"/>
          <w:szCs w:val="28"/>
        </w:rPr>
        <w:t xml:space="preserve"> и </w:t>
      </w:r>
      <w:proofErr w:type="spellStart"/>
      <w:r w:rsidRPr="00215871">
        <w:rPr>
          <w:sz w:val="28"/>
          <w:szCs w:val="28"/>
        </w:rPr>
        <w:t>дефлирование</w:t>
      </w:r>
      <w:proofErr w:type="spellEnd"/>
      <w:r w:rsidRPr="00215871">
        <w:rPr>
          <w:sz w:val="28"/>
          <w:szCs w:val="28"/>
        </w:rPr>
        <w:t>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Национальное богатство. Проблемы оценки благосостояния нации.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Совокупный спрос (AD). Траектория кривой совокупного спроса. Неценовые факторы совокупного спроса.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Совокупное предложение(AS): классическая и кейнсианская модели. Неценовые факторы совокупного предложения.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Макроэкономическое равновесие в модели (AD – AS). Переход от краткосрочного равновесия к долгосрочному.  Шоки спроса и предложения. Стабилизационная политика.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Кейнсианская модель доходов и расходов. Потребление и сбережение в масштабах национальной экономики: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Инвестиции, их функциональная роль, факторы, влияющие на инвестиции.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Равновесие в модели доходов и расходов </w:t>
      </w:r>
      <w:proofErr w:type="spellStart"/>
      <w:r w:rsidRPr="00215871">
        <w:rPr>
          <w:sz w:val="28"/>
          <w:szCs w:val="28"/>
        </w:rPr>
        <w:t>Кейнса</w:t>
      </w:r>
      <w:proofErr w:type="spellEnd"/>
      <w:r w:rsidRPr="00215871">
        <w:rPr>
          <w:sz w:val="28"/>
          <w:szCs w:val="28"/>
        </w:rPr>
        <w:t xml:space="preserve"> (Крест </w:t>
      </w:r>
      <w:proofErr w:type="spellStart"/>
      <w:r w:rsidRPr="00215871">
        <w:rPr>
          <w:sz w:val="28"/>
          <w:szCs w:val="28"/>
        </w:rPr>
        <w:t>Кейнса</w:t>
      </w:r>
      <w:proofErr w:type="spellEnd"/>
      <w:r w:rsidRPr="00215871">
        <w:rPr>
          <w:sz w:val="28"/>
          <w:szCs w:val="28"/>
        </w:rPr>
        <w:t>).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Мультипликатор автономных расходов.  </w:t>
      </w:r>
      <w:proofErr w:type="spellStart"/>
      <w:r w:rsidRPr="00215871">
        <w:rPr>
          <w:sz w:val="28"/>
          <w:szCs w:val="28"/>
        </w:rPr>
        <w:t>Рецессионный</w:t>
      </w:r>
      <w:proofErr w:type="spellEnd"/>
      <w:r w:rsidRPr="00215871">
        <w:rPr>
          <w:sz w:val="28"/>
          <w:szCs w:val="28"/>
        </w:rPr>
        <w:t xml:space="preserve"> и инфляционный разрыв. Парадокс бережливости.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Экономический цикл.  Потенциальный ВВП и его тренд.  Фазы экономического цикла.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Понятие и факторы экономического роста. Экстенсивный и </w:t>
      </w:r>
      <w:proofErr w:type="gramStart"/>
      <w:r w:rsidRPr="00215871">
        <w:rPr>
          <w:sz w:val="28"/>
          <w:szCs w:val="28"/>
        </w:rPr>
        <w:t>интенсивный  рост</w:t>
      </w:r>
      <w:proofErr w:type="gramEnd"/>
      <w:r w:rsidRPr="00215871">
        <w:rPr>
          <w:sz w:val="28"/>
          <w:szCs w:val="28"/>
        </w:rPr>
        <w:t>.  Кейнсианские модели экономического роста.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Неоклассическая модель Р. </w:t>
      </w:r>
      <w:proofErr w:type="spellStart"/>
      <w:r w:rsidRPr="00215871">
        <w:rPr>
          <w:sz w:val="28"/>
          <w:szCs w:val="28"/>
        </w:rPr>
        <w:t>Солоу</w:t>
      </w:r>
      <w:proofErr w:type="spellEnd"/>
      <w:r w:rsidRPr="00215871">
        <w:rPr>
          <w:sz w:val="28"/>
          <w:szCs w:val="28"/>
        </w:rPr>
        <w:t xml:space="preserve">.  «Золотое правило» Э. </w:t>
      </w:r>
      <w:proofErr w:type="spellStart"/>
      <w:r w:rsidRPr="00215871">
        <w:rPr>
          <w:sz w:val="28"/>
          <w:szCs w:val="28"/>
        </w:rPr>
        <w:t>Фелпса</w:t>
      </w:r>
      <w:proofErr w:type="spellEnd"/>
      <w:r w:rsidRPr="00215871">
        <w:rPr>
          <w:sz w:val="28"/>
          <w:szCs w:val="28"/>
        </w:rPr>
        <w:t>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Полная занятость ресурсов. Формы безработицы. Уровень безработицы. Закон </w:t>
      </w:r>
      <w:proofErr w:type="spellStart"/>
      <w:r w:rsidRPr="00215871">
        <w:rPr>
          <w:sz w:val="28"/>
          <w:szCs w:val="28"/>
        </w:rPr>
        <w:t>Оукена</w:t>
      </w:r>
      <w:proofErr w:type="spellEnd"/>
      <w:r w:rsidRPr="00215871">
        <w:rPr>
          <w:sz w:val="28"/>
          <w:szCs w:val="28"/>
        </w:rPr>
        <w:t>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Инфляция: понятие и измерение. Инфляция спроса и инфляция издержек.  Инфляционная спираль.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Взаимосвязь инфляции и безработицы: общая постановка проблемы. Кривая </w:t>
      </w:r>
      <w:proofErr w:type="spellStart"/>
      <w:r w:rsidRPr="00215871">
        <w:rPr>
          <w:sz w:val="28"/>
          <w:szCs w:val="28"/>
        </w:rPr>
        <w:t>Филлипса</w:t>
      </w:r>
      <w:proofErr w:type="spellEnd"/>
      <w:r w:rsidRPr="00215871">
        <w:rPr>
          <w:sz w:val="28"/>
          <w:szCs w:val="28"/>
        </w:rPr>
        <w:t>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Кривая </w:t>
      </w:r>
      <w:proofErr w:type="spellStart"/>
      <w:proofErr w:type="gramStart"/>
      <w:r w:rsidRPr="00215871">
        <w:rPr>
          <w:sz w:val="28"/>
          <w:szCs w:val="28"/>
        </w:rPr>
        <w:t>Филлипса</w:t>
      </w:r>
      <w:proofErr w:type="spellEnd"/>
      <w:r w:rsidRPr="00215871">
        <w:rPr>
          <w:sz w:val="28"/>
          <w:szCs w:val="28"/>
        </w:rPr>
        <w:t xml:space="preserve">  как</w:t>
      </w:r>
      <w:proofErr w:type="gramEnd"/>
      <w:r w:rsidRPr="00215871">
        <w:rPr>
          <w:sz w:val="28"/>
          <w:szCs w:val="28"/>
        </w:rPr>
        <w:t xml:space="preserve"> иное выражение кривой совокупного предложения. Взаимосвязь инфляции и безработицы в краткосрочном и долгосрочно периоде.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Антиинфляционная политика. Экономическая политика стимулирования совокупного предложения.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Финансовая система: понятие и модели.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Бюджетная система Российской Федерации.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Краткосрочные и долгосрочные цели </w:t>
      </w:r>
      <w:proofErr w:type="spellStart"/>
      <w:r w:rsidRPr="00215871">
        <w:rPr>
          <w:sz w:val="28"/>
          <w:szCs w:val="28"/>
        </w:rPr>
        <w:t>бюджетно</w:t>
      </w:r>
      <w:proofErr w:type="spellEnd"/>
      <w:r w:rsidRPr="00215871">
        <w:rPr>
          <w:sz w:val="28"/>
          <w:szCs w:val="28"/>
        </w:rPr>
        <w:t>–налоговой политики и её инструменты. Мультипликатор государственных расходов. Мультипликатор налогов. Мультипликатор сбалансированного бюджета.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lastRenderedPageBreak/>
        <w:t xml:space="preserve">Дискреционная и </w:t>
      </w:r>
      <w:proofErr w:type="spellStart"/>
      <w:r w:rsidRPr="00215871">
        <w:rPr>
          <w:sz w:val="28"/>
          <w:szCs w:val="28"/>
        </w:rPr>
        <w:t>недискреционная</w:t>
      </w:r>
      <w:proofErr w:type="spellEnd"/>
      <w:r w:rsidRPr="00215871">
        <w:rPr>
          <w:sz w:val="28"/>
          <w:szCs w:val="28"/>
        </w:rPr>
        <w:t xml:space="preserve"> фискальная политика. Бюджетный дефицит и излишек.  Встроенные стабилизаторы экономики. Циклический и структурный дефициты государственного бюджета.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Способы финансирования бюджетного дефицита.  </w:t>
      </w:r>
      <w:proofErr w:type="spellStart"/>
      <w:r w:rsidRPr="00215871">
        <w:rPr>
          <w:sz w:val="28"/>
          <w:szCs w:val="28"/>
        </w:rPr>
        <w:t>Сеньораж</w:t>
      </w:r>
      <w:proofErr w:type="spellEnd"/>
      <w:r w:rsidRPr="00215871">
        <w:rPr>
          <w:sz w:val="28"/>
          <w:szCs w:val="28"/>
        </w:rPr>
        <w:t>. Эффект вытеснения.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Государственный долг и бюджетный дефицит.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Основные причины бюджетного дефицита, его последствия.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Государственный долг </w:t>
      </w:r>
      <w:proofErr w:type="gramStart"/>
      <w:r w:rsidRPr="00215871">
        <w:rPr>
          <w:sz w:val="28"/>
          <w:szCs w:val="28"/>
        </w:rPr>
        <w:t>и  дефицит</w:t>
      </w:r>
      <w:proofErr w:type="gramEnd"/>
      <w:r w:rsidRPr="00215871">
        <w:rPr>
          <w:sz w:val="28"/>
          <w:szCs w:val="28"/>
        </w:rPr>
        <w:t xml:space="preserve"> платежного баланса.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Долговой кризис и управление государственным долгом.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proofErr w:type="gramStart"/>
      <w:r w:rsidRPr="00215871">
        <w:rPr>
          <w:sz w:val="28"/>
          <w:szCs w:val="28"/>
        </w:rPr>
        <w:t>Деньги  и</w:t>
      </w:r>
      <w:proofErr w:type="gramEnd"/>
      <w:r w:rsidRPr="00215871">
        <w:rPr>
          <w:sz w:val="28"/>
          <w:szCs w:val="28"/>
        </w:rPr>
        <w:t xml:space="preserve"> их функции. Этапы развития денежной системы. Компоненты денежной массы. Денежные агрегаты.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Спрос на </w:t>
      </w:r>
      <w:proofErr w:type="gramStart"/>
      <w:r w:rsidRPr="00215871">
        <w:rPr>
          <w:sz w:val="28"/>
          <w:szCs w:val="28"/>
        </w:rPr>
        <w:t>деньги  в</w:t>
      </w:r>
      <w:proofErr w:type="gramEnd"/>
      <w:r w:rsidRPr="00215871">
        <w:rPr>
          <w:sz w:val="28"/>
          <w:szCs w:val="28"/>
        </w:rPr>
        <w:t xml:space="preserve"> классической и кейнсианской теориях.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Предложение денег. </w:t>
      </w:r>
      <w:proofErr w:type="gramStart"/>
      <w:r w:rsidRPr="00215871">
        <w:rPr>
          <w:sz w:val="28"/>
          <w:szCs w:val="28"/>
        </w:rPr>
        <w:t>Банковский  мультипликатор</w:t>
      </w:r>
      <w:proofErr w:type="gramEnd"/>
      <w:r w:rsidRPr="00215871">
        <w:rPr>
          <w:sz w:val="28"/>
          <w:szCs w:val="28"/>
        </w:rPr>
        <w:t>. Денежная база. Денежный мультипликатор.  Норма обязательных резервов.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Равновесие на денежном рынке.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Банковская система: Центральный Банк, его функции; коммерческие банки.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Цели и инструменты </w:t>
      </w:r>
      <w:proofErr w:type="spellStart"/>
      <w:r w:rsidRPr="00215871">
        <w:rPr>
          <w:sz w:val="28"/>
          <w:szCs w:val="28"/>
        </w:rPr>
        <w:t>кредитно</w:t>
      </w:r>
      <w:proofErr w:type="spellEnd"/>
      <w:r w:rsidRPr="00215871">
        <w:rPr>
          <w:sz w:val="28"/>
          <w:szCs w:val="28"/>
        </w:rPr>
        <w:t xml:space="preserve"> – денежной политики.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Передаточный механизм </w:t>
      </w:r>
      <w:proofErr w:type="spellStart"/>
      <w:r w:rsidRPr="00215871">
        <w:rPr>
          <w:sz w:val="28"/>
          <w:szCs w:val="28"/>
        </w:rPr>
        <w:t>кредитно</w:t>
      </w:r>
      <w:proofErr w:type="spellEnd"/>
      <w:r w:rsidRPr="00215871">
        <w:rPr>
          <w:sz w:val="28"/>
          <w:szCs w:val="28"/>
        </w:rPr>
        <w:t xml:space="preserve"> – денежной политики, её связь с </w:t>
      </w:r>
      <w:proofErr w:type="spellStart"/>
      <w:r w:rsidRPr="00215871">
        <w:rPr>
          <w:sz w:val="28"/>
          <w:szCs w:val="28"/>
        </w:rPr>
        <w:t>бюджетно</w:t>
      </w:r>
      <w:proofErr w:type="spellEnd"/>
      <w:r w:rsidRPr="00215871">
        <w:rPr>
          <w:sz w:val="28"/>
          <w:szCs w:val="28"/>
        </w:rPr>
        <w:t>– налоговой и валютной политикой.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Основные переменные и уравнение </w:t>
      </w:r>
      <w:proofErr w:type="gramStart"/>
      <w:r w:rsidRPr="00215871">
        <w:rPr>
          <w:sz w:val="28"/>
          <w:szCs w:val="28"/>
        </w:rPr>
        <w:t>модели  IS</w:t>
      </w:r>
      <w:proofErr w:type="gramEnd"/>
      <w:r w:rsidRPr="00215871">
        <w:rPr>
          <w:sz w:val="28"/>
          <w:szCs w:val="28"/>
        </w:rPr>
        <w:t xml:space="preserve"> – LM.  Графический и алгебраический вывод кривых IS и LM.  Равновесие в модели IS – LM.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Относительная эффективность </w:t>
      </w:r>
      <w:proofErr w:type="spellStart"/>
      <w:r w:rsidRPr="00215871">
        <w:rPr>
          <w:sz w:val="28"/>
          <w:szCs w:val="28"/>
        </w:rPr>
        <w:t>бюджетно</w:t>
      </w:r>
      <w:proofErr w:type="spellEnd"/>
      <w:r w:rsidRPr="00215871">
        <w:rPr>
          <w:sz w:val="28"/>
          <w:szCs w:val="28"/>
        </w:rPr>
        <w:t xml:space="preserve"> – </w:t>
      </w:r>
      <w:proofErr w:type="gramStart"/>
      <w:r w:rsidRPr="00215871">
        <w:rPr>
          <w:sz w:val="28"/>
          <w:szCs w:val="28"/>
        </w:rPr>
        <w:t>налоговой  и</w:t>
      </w:r>
      <w:proofErr w:type="gramEnd"/>
      <w:r w:rsidRPr="00215871">
        <w:rPr>
          <w:sz w:val="28"/>
          <w:szCs w:val="28"/>
        </w:rPr>
        <w:t xml:space="preserve"> </w:t>
      </w:r>
      <w:proofErr w:type="spellStart"/>
      <w:r w:rsidRPr="00215871">
        <w:rPr>
          <w:sz w:val="28"/>
          <w:szCs w:val="28"/>
        </w:rPr>
        <w:t>кредитно</w:t>
      </w:r>
      <w:proofErr w:type="spellEnd"/>
      <w:r w:rsidRPr="00215871">
        <w:rPr>
          <w:sz w:val="28"/>
          <w:szCs w:val="28"/>
        </w:rPr>
        <w:t xml:space="preserve"> – денежной политики.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Вывод кривой совокупного спроса. Экономическая политика в моделях AD – </w:t>
      </w:r>
      <w:proofErr w:type="gramStart"/>
      <w:r w:rsidRPr="00215871">
        <w:rPr>
          <w:sz w:val="28"/>
          <w:szCs w:val="28"/>
        </w:rPr>
        <w:t>AS  и</w:t>
      </w:r>
      <w:proofErr w:type="gramEnd"/>
      <w:r w:rsidRPr="00215871">
        <w:rPr>
          <w:sz w:val="28"/>
          <w:szCs w:val="28"/>
        </w:rPr>
        <w:t xml:space="preserve">  IS – LM при изменениях уровня цен.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Концепции распределения личных доходов.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Доходы: виды, источники формирования. Первичные, располагаемые, конечные доходы.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 xml:space="preserve">Измерение неравенства распределения доходов. </w:t>
      </w:r>
      <w:proofErr w:type="gramStart"/>
      <w:r w:rsidRPr="00215871">
        <w:rPr>
          <w:sz w:val="28"/>
          <w:szCs w:val="28"/>
        </w:rPr>
        <w:t>Кривая  Лоренца</w:t>
      </w:r>
      <w:proofErr w:type="gramEnd"/>
      <w:r w:rsidRPr="00215871">
        <w:rPr>
          <w:sz w:val="28"/>
          <w:szCs w:val="28"/>
        </w:rPr>
        <w:t xml:space="preserve">. Коэффициент </w:t>
      </w:r>
      <w:proofErr w:type="spellStart"/>
      <w:r w:rsidRPr="00215871">
        <w:rPr>
          <w:sz w:val="28"/>
          <w:szCs w:val="28"/>
        </w:rPr>
        <w:t>Джинни</w:t>
      </w:r>
      <w:proofErr w:type="spellEnd"/>
      <w:r w:rsidRPr="00215871">
        <w:rPr>
          <w:sz w:val="28"/>
          <w:szCs w:val="28"/>
        </w:rPr>
        <w:t xml:space="preserve">. </w:t>
      </w:r>
      <w:proofErr w:type="spellStart"/>
      <w:r w:rsidRPr="00215871">
        <w:rPr>
          <w:sz w:val="28"/>
          <w:szCs w:val="28"/>
        </w:rPr>
        <w:t>Децильный</w:t>
      </w:r>
      <w:proofErr w:type="spellEnd"/>
      <w:r w:rsidRPr="00215871">
        <w:rPr>
          <w:sz w:val="28"/>
          <w:szCs w:val="28"/>
        </w:rPr>
        <w:t xml:space="preserve">, </w:t>
      </w:r>
      <w:proofErr w:type="spellStart"/>
      <w:r w:rsidRPr="00215871">
        <w:rPr>
          <w:sz w:val="28"/>
          <w:szCs w:val="28"/>
        </w:rPr>
        <w:t>квинтильный</w:t>
      </w:r>
      <w:proofErr w:type="spellEnd"/>
      <w:r w:rsidRPr="00215871">
        <w:rPr>
          <w:sz w:val="28"/>
          <w:szCs w:val="28"/>
        </w:rPr>
        <w:t xml:space="preserve"> коэффициенты.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Тенденции изменения уровня жизни. Прожиточный минимум. Бедность и её оценки.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Социальная политика государства. Направления социальной защиты.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Мировое хозяйство: сущность, характерные черты и тенденции развития.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Международная торговля. Россия в международной торговле.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Торговая политика (протекционизм, фритредерство).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Эволюция концепций торговой политики.</w:t>
      </w:r>
    </w:p>
    <w:p w:rsidR="00215871" w:rsidRPr="00215871" w:rsidRDefault="00215871" w:rsidP="00215871">
      <w:pPr>
        <w:pStyle w:val="a1"/>
        <w:tabs>
          <w:tab w:val="clear" w:pos="360"/>
          <w:tab w:val="left" w:pos="1276"/>
          <w:tab w:val="left" w:pos="1418"/>
        </w:tabs>
        <w:spacing w:before="0" w:after="0"/>
        <w:ind w:left="567" w:hanging="567"/>
        <w:jc w:val="both"/>
        <w:rPr>
          <w:sz w:val="28"/>
          <w:szCs w:val="28"/>
        </w:rPr>
      </w:pPr>
      <w:r w:rsidRPr="00215871">
        <w:rPr>
          <w:sz w:val="28"/>
          <w:szCs w:val="28"/>
        </w:rPr>
        <w:t>Регулирование международной торговли: тарифное и нетарифное.</w:t>
      </w:r>
    </w:p>
    <w:p w:rsidR="000D4E4E" w:rsidRDefault="000D4E4E" w:rsidP="00215871">
      <w:pPr>
        <w:pStyle w:val="a1"/>
        <w:numPr>
          <w:ilvl w:val="0"/>
          <w:numId w:val="0"/>
        </w:numPr>
        <w:tabs>
          <w:tab w:val="clear" w:pos="1080"/>
        </w:tabs>
        <w:spacing w:before="0" w:after="0"/>
        <w:ind w:left="709"/>
        <w:jc w:val="both"/>
        <w:rPr>
          <w:b/>
          <w:iCs/>
          <w:sz w:val="28"/>
          <w:szCs w:val="28"/>
        </w:rPr>
      </w:pPr>
      <w:bookmarkStart w:id="0" w:name="_GoBack"/>
      <w:bookmarkEnd w:id="0"/>
    </w:p>
    <w:sectPr w:rsidR="000D4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1D2"/>
    <w:multiLevelType w:val="multilevel"/>
    <w:tmpl w:val="4830E7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7D2354A"/>
    <w:multiLevelType w:val="hybridMultilevel"/>
    <w:tmpl w:val="CC603610"/>
    <w:lvl w:ilvl="0" w:tplc="95B6011E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607EB9"/>
    <w:multiLevelType w:val="multilevel"/>
    <w:tmpl w:val="C8D64370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0"/>
      <w:lvlText w:val="9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a1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E3"/>
    <w:rsid w:val="00081DA8"/>
    <w:rsid w:val="000D4E4E"/>
    <w:rsid w:val="00215871"/>
    <w:rsid w:val="002E7315"/>
    <w:rsid w:val="003259A3"/>
    <w:rsid w:val="00340462"/>
    <w:rsid w:val="003C2E3F"/>
    <w:rsid w:val="00443597"/>
    <w:rsid w:val="00615B26"/>
    <w:rsid w:val="00643711"/>
    <w:rsid w:val="006872AF"/>
    <w:rsid w:val="00775CB4"/>
    <w:rsid w:val="00776C91"/>
    <w:rsid w:val="00A72AEC"/>
    <w:rsid w:val="00A9284A"/>
    <w:rsid w:val="00B663DA"/>
    <w:rsid w:val="00BD13F1"/>
    <w:rsid w:val="00C55DEE"/>
    <w:rsid w:val="00C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14722-90AE-4185-97AF-7730FAC3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basedOn w:val="a2"/>
    <w:next w:val="a2"/>
    <w:link w:val="10"/>
    <w:uiPriority w:val="9"/>
    <w:qFormat/>
    <w:rsid w:val="00CF74E3"/>
    <w:pPr>
      <w:keepNext/>
      <w:keepLines/>
      <w:widowControl w:val="0"/>
      <w:numPr>
        <w:numId w:val="1"/>
      </w:numPr>
      <w:autoSpaceDE w:val="0"/>
      <w:autoSpaceDN w:val="0"/>
      <w:adjustRightInd w:val="0"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">
    <w:name w:val="heading 2"/>
    <w:basedOn w:val="a2"/>
    <w:next w:val="a2"/>
    <w:link w:val="20"/>
    <w:uiPriority w:val="9"/>
    <w:unhideWhenUsed/>
    <w:qFormat/>
    <w:rsid w:val="00CF74E3"/>
    <w:pPr>
      <w:keepNext/>
      <w:keepLines/>
      <w:widowControl w:val="0"/>
      <w:numPr>
        <w:ilvl w:val="1"/>
        <w:numId w:val="1"/>
      </w:numPr>
      <w:tabs>
        <w:tab w:val="left" w:pos="993"/>
      </w:tabs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CF74E3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CF74E3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paragraph" w:customStyle="1" w:styleId="a0">
    <w:name w:val="ВопросыКЭкзаменам"/>
    <w:basedOn w:val="a6"/>
    <w:qFormat/>
    <w:rsid w:val="00CF74E3"/>
    <w:pPr>
      <w:widowControl w:val="0"/>
      <w:numPr>
        <w:ilvl w:val="1"/>
        <w:numId w:val="2"/>
      </w:numPr>
      <w:tabs>
        <w:tab w:val="clear" w:pos="4677"/>
        <w:tab w:val="num" w:pos="360"/>
        <w:tab w:val="center" w:pos="1080"/>
      </w:tabs>
      <w:autoSpaceDE w:val="0"/>
      <w:autoSpaceDN w:val="0"/>
      <w:adjustRightInd w:val="0"/>
      <w:spacing w:before="120" w:after="120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1">
    <w:name w:val="ВопросыСписок"/>
    <w:basedOn w:val="a0"/>
    <w:qFormat/>
    <w:rsid w:val="00CF74E3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a">
    <w:name w:val="ВопросыМодуль"/>
    <w:basedOn w:val="a0"/>
    <w:qFormat/>
    <w:rsid w:val="00CF74E3"/>
    <w:pPr>
      <w:numPr>
        <w:ilvl w:val="0"/>
      </w:numPr>
      <w:tabs>
        <w:tab w:val="num" w:pos="360"/>
      </w:tabs>
      <w:ind w:left="0" w:firstLine="0"/>
    </w:pPr>
  </w:style>
  <w:style w:type="paragraph" w:styleId="a6">
    <w:name w:val="footer"/>
    <w:basedOn w:val="a2"/>
    <w:link w:val="a7"/>
    <w:uiPriority w:val="99"/>
    <w:semiHidden/>
    <w:unhideWhenUsed/>
    <w:rsid w:val="00CF7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3"/>
    <w:link w:val="a6"/>
    <w:uiPriority w:val="99"/>
    <w:semiHidden/>
    <w:rsid w:val="00CF74E3"/>
  </w:style>
  <w:style w:type="paragraph" w:styleId="a8">
    <w:name w:val="List Paragraph"/>
    <w:basedOn w:val="a2"/>
    <w:link w:val="a9"/>
    <w:qFormat/>
    <w:rsid w:val="00C55DEE"/>
    <w:pPr>
      <w:widowControl w:val="0"/>
      <w:autoSpaceDE w:val="0"/>
      <w:autoSpaceDN w:val="0"/>
      <w:adjustRightInd w:val="0"/>
      <w:spacing w:after="0" w:line="240" w:lineRule="auto"/>
      <w:ind w:left="720" w:hanging="357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locked/>
    <w:rsid w:val="00C55DEE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2</cp:revision>
  <dcterms:created xsi:type="dcterms:W3CDTF">2022-10-06T11:21:00Z</dcterms:created>
  <dcterms:modified xsi:type="dcterms:W3CDTF">2022-10-06T11:21:00Z</dcterms:modified>
</cp:coreProperties>
</file>