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6" w:rsidRPr="00945509" w:rsidRDefault="005529A6" w:rsidP="005529A6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Отношения в области инвестиционной деятельности как объект правового регулирования.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Инвестиционные правоотношения: понятие, особенности, виды.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и экономическое содержание категории «инвестиции».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 объекты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инвестора.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регулирования инвестиционной деятельности в РФ.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соглашения в сфере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участия государства в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методы участия государства в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государственной власти, наделенные полномочиями в сфере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государств в регулировании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организации в сфере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природа инвестиционного договора (соглашения).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инвестиционных договоров (соглашений).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и виды концессионных соглашений государства с инвесторами.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инвестирования в сфере недропользования.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Соглашения о разделе продукции.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особых экономических зон (ОЭЗ).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создания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предпринимательской деятельности в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и контроль в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Зоны территориального развития.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Территории опережающего социально-экономического развития.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инвестиции: понятие виды.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рынка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классификация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инвестирования на рынке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Профессиональные участники рынка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(этапы) эмиссии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эмиссии и обращения государственных и муниципальных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РФ в сфере финансовых рынков.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и законных интересов инвесторов на рынке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цифровых активов.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Токены</w:t>
      </w:r>
      <w:proofErr w:type="spellEnd"/>
      <w:r w:rsidRPr="00945509">
        <w:rPr>
          <w:sz w:val="24"/>
          <w:szCs w:val="24"/>
        </w:rPr>
        <w:t xml:space="preserve">, </w:t>
      </w:r>
      <w:proofErr w:type="spellStart"/>
      <w:r w:rsidRPr="00945509">
        <w:rPr>
          <w:sz w:val="24"/>
          <w:szCs w:val="24"/>
        </w:rPr>
        <w:t>криптовалюта</w:t>
      </w:r>
      <w:proofErr w:type="spellEnd"/>
      <w:r w:rsidRPr="00945509">
        <w:rPr>
          <w:sz w:val="24"/>
          <w:szCs w:val="24"/>
        </w:rPr>
        <w:t xml:space="preserve"> и большие данные как средства инвестирования.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Смарт-контракты как договорная форма инвестирования.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Привлечение инвестиций с использованием инвестиционных платформ.</w:t>
      </w:r>
    </w:p>
    <w:p w:rsidR="0052247B" w:rsidRDefault="0052247B"/>
    <w:sectPr w:rsidR="0052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6"/>
    <w:rsid w:val="0052247B"/>
    <w:rsid w:val="005529A6"/>
    <w:rsid w:val="00D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кафедры ФБТ права</cp:lastModifiedBy>
  <cp:revision>2</cp:revision>
  <dcterms:created xsi:type="dcterms:W3CDTF">2024-02-16T07:17:00Z</dcterms:created>
  <dcterms:modified xsi:type="dcterms:W3CDTF">2024-02-16T07:17:00Z</dcterms:modified>
</cp:coreProperties>
</file>