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5" w:rsidRPr="00945509" w:rsidRDefault="00186A65" w:rsidP="00186A65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Фонды социального страхования: понятие, задачи, функции и виды.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Фонды социального страхования как звено финансовой системы.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финансовой деятельности фондов социального страхования.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Теоретические и практические проблемы финансовой деятельности фондов социального страхования.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Пенсионное обеспечение и пенсионное страхование: понятие и соотношение.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деятельности Социального фонда России.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Социального фонда России.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 Социального фонда России: порядок формирования и утверждения.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Деятельность Социального фонда России по назначению и выплате пенсий.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медицинское страхование: понятие и принципы.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деятельности Федерального фонда обязательного медицинского страхования.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Федерального фонда обязательного медицинского страхования.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 Федерального фонда обязательного медицинского страхования: порядок формирования и утверждения.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Территориальные фонды обязательного медицинского страхования: полномочия и порядок функционирования.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Базовая и территориальная программы обязательного медицинского страхования: понятие и значение.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взносы: понятие, сущность и виды.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Тарифы страховых взносов на обязательное пенсионное страхование, обязательное медицинское страхование, обязательное социальное страхование, обязательное социальное страхование от несчастных случаев на производстве и профессиональных заболеваний.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недоимок по страховым взносам на обязательное пенсионное страхование, обязательное медицинское страхование, обязательное социальное страхование, обязательное социальное страхование от несчастных случаев на производстве и профессиональных заболеваний.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заболеваний: понятие и принципы осуществления.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(участники) отношений по обязательному социальному страхованию от несчастных случаев на производстве и профессиональных заболеваний.</w:t>
      </w:r>
    </w:p>
    <w:p w:rsidR="00186A65" w:rsidRPr="00945509" w:rsidRDefault="00186A65" w:rsidP="00186A6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Порядок уплаты страховых взносов </w:t>
      </w:r>
      <w:proofErr w:type="spellStart"/>
      <w:r w:rsidRPr="00945509">
        <w:rPr>
          <w:sz w:val="24"/>
          <w:szCs w:val="24"/>
        </w:rPr>
        <w:t>наобязательное</w:t>
      </w:r>
      <w:proofErr w:type="spellEnd"/>
      <w:r w:rsidRPr="00945509">
        <w:rPr>
          <w:sz w:val="24"/>
          <w:szCs w:val="24"/>
        </w:rPr>
        <w:t xml:space="preserve"> социальное страхование от несчастных случаев на производстве и профессиональных заболеваний в Страховой фонд России.</w:t>
      </w:r>
    </w:p>
    <w:p w:rsidR="00127706" w:rsidRPr="00186A65" w:rsidRDefault="00186A65" w:rsidP="00186A65"/>
    <w:sectPr w:rsidR="00127706" w:rsidRPr="0018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5"/>
    <w:rsid w:val="00163D75"/>
    <w:rsid w:val="00186A65"/>
    <w:rsid w:val="0043254E"/>
    <w:rsid w:val="00B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2023-09-27T10:25:00Z</dcterms:created>
  <dcterms:modified xsi:type="dcterms:W3CDTF">2023-09-27T10:25:00Z</dcterms:modified>
</cp:coreProperties>
</file>