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10" w:rsidRDefault="00757C10" w:rsidP="00757C10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757C10">
        <w:rPr>
          <w:rFonts w:ascii="Times New Roman" w:hAnsi="Times New Roman" w:cs="Times New Roman"/>
          <w:b/>
          <w:sz w:val="28"/>
          <w:lang w:eastAsia="ru-RU"/>
        </w:rPr>
        <w:t>Примерная тематика рефератов</w:t>
      </w:r>
      <w:r w:rsidR="007B7661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903DA7" w:rsidRDefault="00903DA7" w:rsidP="00903DA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CB5A46" w:rsidRDefault="00903DA7" w:rsidP="00903DA7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57C10">
        <w:rPr>
          <w:rFonts w:ascii="Times New Roman" w:hAnsi="Times New Roman" w:cs="Times New Roman"/>
          <w:b/>
          <w:sz w:val="28"/>
          <w:szCs w:val="28"/>
        </w:rPr>
        <w:t>«</w:t>
      </w:r>
      <w:r w:rsidRPr="00A56C10">
        <w:rPr>
          <w:rFonts w:ascii="Times New Roman" w:hAnsi="Times New Roman" w:cs="Times New Roman"/>
          <w:b/>
          <w:sz w:val="28"/>
          <w:szCs w:val="28"/>
        </w:rPr>
        <w:t>Элективные дисциплины (модули) по физической культуре и спорту</w:t>
      </w:r>
      <w:r w:rsidRPr="00757C10">
        <w:rPr>
          <w:rFonts w:ascii="Times New Roman" w:hAnsi="Times New Roman" w:cs="Times New Roman"/>
          <w:b/>
          <w:sz w:val="28"/>
          <w:szCs w:val="28"/>
        </w:rPr>
        <w:t>»</w:t>
      </w:r>
    </w:p>
    <w:p w:rsidR="00903DA7" w:rsidRPr="00757C10" w:rsidRDefault="00903DA7" w:rsidP="00903DA7">
      <w:pPr>
        <w:spacing w:after="0"/>
        <w:ind w:firstLine="425"/>
        <w:jc w:val="center"/>
        <w:rPr>
          <w:rFonts w:ascii="Times New Roman" w:hAnsi="Times New Roman" w:cs="Times New Roman"/>
          <w:i/>
          <w:szCs w:val="28"/>
        </w:rPr>
      </w:pP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1. Физическое качество сила: определение понятия, виды силовых способностей, средства и методы развития.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2. Физическое качество гибкость: определение понятия, её характеристики, средства и методы развития.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3. Физическое качество выно</w:t>
      </w:r>
      <w:bookmarkStart w:id="0" w:name="_GoBack"/>
      <w:bookmarkEnd w:id="0"/>
      <w:r w:rsidRPr="00903DA7">
        <w:rPr>
          <w:rFonts w:ascii="Times New Roman" w:hAnsi="Times New Roman" w:cs="Times New Roman"/>
          <w:sz w:val="28"/>
          <w:szCs w:val="28"/>
        </w:rPr>
        <w:t>сливость: определение понятия, виды выносливости, методы развития.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4. Физическое качество быстрота: определение понятия, характеристика быстроты как физического качества, средства и методы развития.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5. Физическое качество ловкость: определение понятия, общая характеристика, средства и методы развития.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6. Характеристика баскетбола (волейбола, футбола или любого другого вида спорта на выбор) как эффективного средства физического воспитания.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7. Тактика нападения в баскетболе (футболе, мини-футболе, волейболе – на выбор), командные и личные действия в нападении.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8. Тактика игры в защите в баскетболе (футболе, мини-футболе, волейболе – на выбор), командные и личные действия в защите.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9. Исторический очерк возникновения и развития баскетбола (футбола, мини-футбола, волейбола или любого другого вида спорта на выбор).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10. Развитие баскетбола (футбола, мини-футбола, волейбола или любого другого вида спорта на выбор) на современном этапе.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11. Изменения в официальных правилах и их влияние на ход игры и имидж вида спорта (на примере футбола, мини-футбола, волейбола или любого другого вида спорта на выбор).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12. Методика организации краткосрочного турнира по баскетболу (футболу, мини-футболу, волейболу или любому другому виду спорта на выбор).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13. Развитие основных физических качеств баскетболистов (футболистов, волейболистов или занимающихся другими вилами спорта на выбор).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14. Развитие специальных физических качеств баскетболистов (футболистов, волейболистов или занимающихся другими вилами спорта на выбор).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15. Основные правила игры в баскетбол (футбол, мини-футбол, волейбол или любой другой вид спорта на выбор).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16. Место и значение физической культуры и спорта в системе современного мировоззрения.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17. Роль физической культуры как социально-ценностного фактора формирования и воспитания личности гражданина.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18. Спортивно-историческое наследие России.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19. Роль занятия физической культурой и спортом в формировании волевых и морально-нравственных качеств личности.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20. Роль физической культуры в воспитании общей культуры и в духовно-нравственном воспитании.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lastRenderedPageBreak/>
        <w:t>21. Роль физической культуры и спорта в воспитании гуманности и формировании культуры межнационального общения.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22. Роль физической культуры в подготовке к профессиональной деятельности.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23. Роль физической культуры в развитии и социализации личности.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24. Роль физической культуры в семье.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25. Социальная роль физической культуры.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26. Комплекс ГТО в системе спортивно-патриотического воспитания.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27. Роль спорта и спортивной деятельности в воспитании патриотизма и формировании патриотических чувств.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28. Физическая активность как средство укрепления здоровья и повышения уровня физической подготовленности человека.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29. Основы здорового образа жизни студента. Компоненты здорового образа жизни.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30. Взаимосвязь общей культуры студента и его образа жизни.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31. Здоровый образ жизни в суточном режиме дня студента.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32.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33. Гипокинезия и гиподинамия, их неблагоприятное влияние на организм.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34. Роль витаминов и минералов в повышении работоспособности, выносливости, устойчивости к инфекциям.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35. Влияние алкоголя, никотина и наркотических веществ на развитие личности и состояние здоровья.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36. Организация активного отдыха в семье. Семейная физическая культура.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37. Современный взгляд на физические упражнения, способствующие улучшению здоровья.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38. Основные методические приёмы закаливания.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39. Роль физической культуры в подготовке к профессиональной деятельности и в воспитании трудолюбия.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40. Основы методики самостоятельных занятий физическими упражнениями.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41. Общая физическая и спортивная подготовка в системе физического воспитания.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42. Самоконтроль занимающихся физическими упражнениями или спортом.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43. Методы, средства и способы восстановления организма после напряжённой умственной и физической работы.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44. Теория и методика коррекции строения тела человека средствами физической культуры и спорта.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45. Физическая культура в профилактике различных заболеваний человека.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46. Методика составления и проведения простейших самостоятельных занятий физическими упражнениями гигиенической или тренировочной направленности.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lastRenderedPageBreak/>
        <w:t>47. Профилактика сколиоза. Организация самостоятельных занятий физическими упражнениями (необходимость, организация, планирование, содержание, самоконтроль, тестирование).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48. Утренняя гигиеническая гимнастика и ее воздействие на человека (подбор, последовательность, дозировка упражнений, краткий конспект).</w:t>
      </w:r>
    </w:p>
    <w:p w:rsidR="00903DA7" w:rsidRPr="00903DA7" w:rsidRDefault="00903DA7" w:rsidP="00903DA7">
      <w:pPr>
        <w:shd w:val="clear" w:color="auto" w:fill="FFFFFF" w:themeFill="background1"/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49. Первая помощь при спортивной травме и во время занятий физическими упражнениями.</w:t>
      </w:r>
    </w:p>
    <w:p w:rsidR="00757C10" w:rsidRPr="00903DA7" w:rsidRDefault="00903DA7" w:rsidP="00903DA7">
      <w:pPr>
        <w:tabs>
          <w:tab w:val="left" w:pos="709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3DA7">
        <w:rPr>
          <w:rFonts w:ascii="Times New Roman" w:hAnsi="Times New Roman" w:cs="Times New Roman"/>
          <w:sz w:val="28"/>
          <w:szCs w:val="28"/>
        </w:rPr>
        <w:t>50. Методика использования лечебной физической культуры при различных отклонениях в состоянии здоровья (при конкретном заболевании).</w:t>
      </w:r>
    </w:p>
    <w:sectPr w:rsidR="00757C10" w:rsidRPr="00903DA7" w:rsidSect="006E67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671"/>
    <w:multiLevelType w:val="hybridMultilevel"/>
    <w:tmpl w:val="7EBA1F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F4E29"/>
    <w:multiLevelType w:val="multilevel"/>
    <w:tmpl w:val="2D882DE2"/>
    <w:lvl w:ilvl="0">
      <w:start w:val="1"/>
      <w:numFmt w:val="decimal"/>
      <w:lvlText w:val="%1."/>
      <w:lvlJc w:val="left"/>
      <w:pPr>
        <w:ind w:left="1417" w:hanging="7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7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6FA2718E"/>
    <w:multiLevelType w:val="multilevel"/>
    <w:tmpl w:val="6A9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F"/>
    <w:rsid w:val="00102F6E"/>
    <w:rsid w:val="00417A16"/>
    <w:rsid w:val="006E6701"/>
    <w:rsid w:val="006F0601"/>
    <w:rsid w:val="00757C10"/>
    <w:rsid w:val="007B7661"/>
    <w:rsid w:val="00836B8C"/>
    <w:rsid w:val="00903DA7"/>
    <w:rsid w:val="00B12BAF"/>
    <w:rsid w:val="00CB5A46"/>
    <w:rsid w:val="00E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9A19-BB60-443E-A9AB-94E71D1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BAF"/>
    <w:rPr>
      <w:b/>
      <w:bCs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/>
      <w:u w:val="single"/>
    </w:rPr>
  </w:style>
  <w:style w:type="character" w:customStyle="1" w:styleId="module-title-inner">
    <w:name w:val="module-title-inner"/>
    <w:basedOn w:val="a0"/>
    <w:rsid w:val="00B12BAF"/>
  </w:style>
  <w:style w:type="paragraph" w:styleId="a6">
    <w:name w:val="No Spacing"/>
    <w:uiPriority w:val="1"/>
    <w:qFormat/>
    <w:rsid w:val="00B12BAF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757C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7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User</cp:lastModifiedBy>
  <cp:revision>10</cp:revision>
  <dcterms:created xsi:type="dcterms:W3CDTF">2020-09-03T17:18:00Z</dcterms:created>
  <dcterms:modified xsi:type="dcterms:W3CDTF">2022-09-25T13:00:00Z</dcterms:modified>
</cp:coreProperties>
</file>