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33" w:rsidRPr="000F09AD" w:rsidRDefault="00013033" w:rsidP="006D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AD">
        <w:rPr>
          <w:rFonts w:ascii="Times New Roman" w:hAnsi="Times New Roman" w:cs="Times New Roman"/>
          <w:b/>
          <w:sz w:val="24"/>
          <w:szCs w:val="24"/>
        </w:rPr>
        <w:t xml:space="preserve">Перечень тем выпускных квалификационных работ, выполняемых на кафедре гражданского процесса </w:t>
      </w:r>
      <w:r w:rsidR="003D7859" w:rsidRPr="000F09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D7859" w:rsidRPr="000F09AD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  <w:r w:rsidR="003D7859" w:rsidRPr="000F09AD">
        <w:rPr>
          <w:rFonts w:ascii="Times New Roman" w:hAnsi="Times New Roman" w:cs="Times New Roman"/>
          <w:b/>
          <w:sz w:val="24"/>
          <w:szCs w:val="24"/>
        </w:rPr>
        <w:t>)</w:t>
      </w:r>
      <w:r w:rsidR="006D3ECC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="006472AE" w:rsidRPr="000F09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2AE" w:rsidRPr="000F09A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6472AE" w:rsidRPr="000F09AD">
        <w:rPr>
          <w:rFonts w:ascii="Times New Roman" w:hAnsi="Times New Roman" w:cs="Times New Roman"/>
          <w:b/>
          <w:sz w:val="24"/>
          <w:szCs w:val="24"/>
        </w:rPr>
        <w:t>.</w:t>
      </w:r>
      <w:r w:rsidR="00E73965" w:rsidRPr="000F09AD">
        <w:rPr>
          <w:rFonts w:ascii="Times New Roman" w:hAnsi="Times New Roman" w:cs="Times New Roman"/>
          <w:b/>
          <w:sz w:val="24"/>
          <w:szCs w:val="24"/>
        </w:rPr>
        <w:t xml:space="preserve"> Правоохранительная деятельность.</w:t>
      </w:r>
    </w:p>
    <w:p w:rsidR="008A1A85" w:rsidRDefault="008A1A85" w:rsidP="008A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85">
        <w:rPr>
          <w:rFonts w:ascii="Times New Roman" w:hAnsi="Times New Roman" w:cs="Times New Roman"/>
          <w:sz w:val="24"/>
          <w:szCs w:val="24"/>
        </w:rPr>
        <w:t>Исковое производство как основная форма процессуальной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гражданским и административным делам</w:t>
      </w:r>
      <w:r w:rsidRPr="008A1A85">
        <w:rPr>
          <w:rFonts w:ascii="Times New Roman" w:hAnsi="Times New Roman" w:cs="Times New Roman"/>
          <w:sz w:val="24"/>
          <w:szCs w:val="24"/>
        </w:rPr>
        <w:t>.</w:t>
      </w:r>
    </w:p>
    <w:p w:rsidR="0085367D" w:rsidRDefault="0085367D" w:rsidP="008A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конституционных основ судопроизводства на судебную практику по гражданским и административным делам.</w:t>
      </w:r>
      <w:bookmarkStart w:id="0" w:name="_GoBack"/>
      <w:bookmarkEnd w:id="0"/>
    </w:p>
    <w:p w:rsidR="00225A6B" w:rsidRDefault="008A1A85" w:rsidP="008A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A6B">
        <w:rPr>
          <w:rFonts w:ascii="Times New Roman" w:hAnsi="Times New Roman" w:cs="Times New Roman"/>
          <w:sz w:val="24"/>
          <w:szCs w:val="24"/>
        </w:rPr>
        <w:t>Состязательные начала в гражданском и административном судопроизводстве</w:t>
      </w:r>
      <w:r w:rsidR="00225A6B">
        <w:rPr>
          <w:rFonts w:ascii="Times New Roman" w:hAnsi="Times New Roman" w:cs="Times New Roman"/>
          <w:sz w:val="24"/>
          <w:szCs w:val="24"/>
        </w:rPr>
        <w:t>.</w:t>
      </w:r>
    </w:p>
    <w:p w:rsidR="008A1A85" w:rsidRPr="00225A6B" w:rsidRDefault="00013033" w:rsidP="008A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A6B">
        <w:rPr>
          <w:rFonts w:ascii="Times New Roman" w:hAnsi="Times New Roman" w:cs="Times New Roman"/>
          <w:sz w:val="24"/>
          <w:szCs w:val="24"/>
        </w:rPr>
        <w:t xml:space="preserve">Производство по делам, возникающим из административных, публичных правоотношений: </w:t>
      </w:r>
      <w:r w:rsidR="009E4988" w:rsidRPr="00225A6B">
        <w:rPr>
          <w:rFonts w:ascii="Times New Roman" w:hAnsi="Times New Roman" w:cs="Times New Roman"/>
          <w:sz w:val="24"/>
          <w:szCs w:val="24"/>
        </w:rPr>
        <w:t>проблемы развития и совершенст</w:t>
      </w:r>
      <w:r w:rsidR="00642FE9" w:rsidRPr="00225A6B">
        <w:rPr>
          <w:rFonts w:ascii="Times New Roman" w:hAnsi="Times New Roman" w:cs="Times New Roman"/>
          <w:sz w:val="24"/>
          <w:szCs w:val="24"/>
        </w:rPr>
        <w:t>в</w:t>
      </w:r>
      <w:r w:rsidR="009E4988" w:rsidRPr="00225A6B">
        <w:rPr>
          <w:rFonts w:ascii="Times New Roman" w:hAnsi="Times New Roman" w:cs="Times New Roman"/>
          <w:sz w:val="24"/>
          <w:szCs w:val="24"/>
        </w:rPr>
        <w:t>ования.</w:t>
      </w:r>
    </w:p>
    <w:p w:rsidR="008A1A85" w:rsidRDefault="008A1A85" w:rsidP="008A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исполнительной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8A1A85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Pr="008A1A85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A1A8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85367D">
        <w:rPr>
          <w:rFonts w:ascii="Times New Roman" w:hAnsi="Times New Roman" w:cs="Times New Roman"/>
          <w:sz w:val="24"/>
          <w:szCs w:val="24"/>
        </w:rPr>
        <w:t>отдельных категорий дел искового</w:t>
      </w:r>
      <w:r w:rsidRPr="008A1A85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85367D">
        <w:rPr>
          <w:rFonts w:ascii="Times New Roman" w:hAnsi="Times New Roman" w:cs="Times New Roman"/>
          <w:sz w:val="24"/>
          <w:szCs w:val="24"/>
        </w:rPr>
        <w:t>.</w:t>
      </w:r>
    </w:p>
    <w:p w:rsidR="00F46416" w:rsidRDefault="00066937" w:rsidP="008A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</w:t>
      </w:r>
      <w:r w:rsidR="00F46416" w:rsidRPr="00F46416">
        <w:rPr>
          <w:rFonts w:ascii="Times New Roman" w:hAnsi="Times New Roman" w:cs="Times New Roman"/>
          <w:sz w:val="24"/>
          <w:szCs w:val="24"/>
        </w:rPr>
        <w:t xml:space="preserve">представительства </w:t>
      </w:r>
      <w:r w:rsidR="00F46416">
        <w:rPr>
          <w:rFonts w:ascii="Times New Roman" w:hAnsi="Times New Roman" w:cs="Times New Roman"/>
          <w:sz w:val="24"/>
          <w:szCs w:val="24"/>
        </w:rPr>
        <w:t>по гражданским и административным делам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242" w:rsidRPr="00F66242" w:rsidRDefault="00F66242" w:rsidP="00F66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242">
        <w:rPr>
          <w:rFonts w:ascii="Times New Roman" w:hAnsi="Times New Roman" w:cs="Times New Roman"/>
          <w:sz w:val="24"/>
          <w:szCs w:val="24"/>
        </w:rPr>
        <w:t>Разграничение административного и гражданского судопроизводства при рассмотрении дел в судах общей юрисдикции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242" w:rsidRDefault="00F66242" w:rsidP="00F66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Понятие и виды мер процессуального принуждения в гражданском и административном судопроизводстве.</w:t>
      </w:r>
    </w:p>
    <w:p w:rsidR="00A306CF" w:rsidRDefault="009A21C2" w:rsidP="00A30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1C2">
        <w:rPr>
          <w:rFonts w:ascii="Times New Roman" w:hAnsi="Times New Roman" w:cs="Times New Roman"/>
          <w:sz w:val="24"/>
          <w:szCs w:val="24"/>
        </w:rPr>
        <w:t xml:space="preserve">Особенности приказного производства </w:t>
      </w:r>
      <w:proofErr w:type="gramStart"/>
      <w:r w:rsidRPr="009A21C2">
        <w:rPr>
          <w:rFonts w:ascii="Times New Roman" w:hAnsi="Times New Roman" w:cs="Times New Roman"/>
          <w:sz w:val="24"/>
          <w:szCs w:val="24"/>
        </w:rPr>
        <w:t>и  их</w:t>
      </w:r>
      <w:proofErr w:type="gramEnd"/>
      <w:r w:rsidRPr="009A21C2">
        <w:rPr>
          <w:rFonts w:ascii="Times New Roman" w:hAnsi="Times New Roman" w:cs="Times New Roman"/>
          <w:sz w:val="24"/>
          <w:szCs w:val="24"/>
        </w:rPr>
        <w:t xml:space="preserve"> влияние на судебную практику по гражданским и административным делам</w:t>
      </w:r>
      <w:r w:rsidR="00951188">
        <w:rPr>
          <w:rFonts w:ascii="Times New Roman" w:hAnsi="Times New Roman" w:cs="Times New Roman"/>
          <w:sz w:val="24"/>
          <w:szCs w:val="24"/>
        </w:rPr>
        <w:t>.</w:t>
      </w:r>
    </w:p>
    <w:p w:rsidR="00A306CF" w:rsidRDefault="00A306CF" w:rsidP="00F66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CF">
        <w:rPr>
          <w:rFonts w:ascii="Times New Roman" w:hAnsi="Times New Roman" w:cs="Times New Roman"/>
          <w:sz w:val="24"/>
          <w:szCs w:val="24"/>
        </w:rPr>
        <w:t xml:space="preserve">Формы и последствия примирения сторон в гражданском и административном судопроизводстве. </w:t>
      </w:r>
    </w:p>
    <w:p w:rsidR="00E723EA" w:rsidRDefault="00E723EA" w:rsidP="00F66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3EA">
        <w:rPr>
          <w:rFonts w:ascii="Times New Roman" w:hAnsi="Times New Roman" w:cs="Times New Roman"/>
          <w:sz w:val="24"/>
          <w:szCs w:val="24"/>
        </w:rPr>
        <w:t>Суд как обязательный субъект гражданских процессуальных правоотношений.</w:t>
      </w:r>
    </w:p>
    <w:p w:rsidR="00CA4369" w:rsidRDefault="00CA4369" w:rsidP="00F66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Судебная защита прав несовершеннолетних органами исполнительной власти</w:t>
      </w:r>
      <w:r w:rsidR="009E6BE6">
        <w:rPr>
          <w:rFonts w:ascii="Times New Roman" w:hAnsi="Times New Roman" w:cs="Times New Roman"/>
          <w:sz w:val="24"/>
          <w:szCs w:val="24"/>
        </w:rPr>
        <w:t>.</w:t>
      </w:r>
    </w:p>
    <w:p w:rsidR="009E6BE6" w:rsidRDefault="009E6BE6" w:rsidP="00F66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BE6">
        <w:rPr>
          <w:rFonts w:ascii="Times New Roman" w:hAnsi="Times New Roman" w:cs="Times New Roman"/>
          <w:sz w:val="24"/>
          <w:szCs w:val="24"/>
        </w:rPr>
        <w:t>Судебная власть в гражданском судопроизводстве</w:t>
      </w:r>
    </w:p>
    <w:p w:rsidR="00131004" w:rsidRDefault="009E6BE6" w:rsidP="00F66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органов внутренних дел в гражданском и административном судопроизводстве.</w:t>
      </w:r>
    </w:p>
    <w:p w:rsidR="009E6BE6" w:rsidRPr="00E723EA" w:rsidRDefault="00131004" w:rsidP="00F66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Представительство адвоката по назначению в гражданском и административном судопроизводстве.</w:t>
      </w:r>
      <w:r w:rsidR="009E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33" w:rsidRPr="000F09AD" w:rsidRDefault="00280846" w:rsidP="009A2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A85">
        <w:rPr>
          <w:rFonts w:ascii="Times New Roman" w:hAnsi="Times New Roman" w:cs="Times New Roman"/>
          <w:sz w:val="24"/>
          <w:szCs w:val="24"/>
        </w:rPr>
        <w:t>Участие органов исполнительной власти в гражданском судопроизводстве в качестве третьих лиц, не заявляющих самостоятельных требований относительно предмета спора.</w:t>
      </w:r>
    </w:p>
    <w:p w:rsidR="002C6045" w:rsidRPr="00951188" w:rsidRDefault="00642FE9" w:rsidP="002C6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188">
        <w:rPr>
          <w:rFonts w:ascii="Times New Roman" w:hAnsi="Times New Roman" w:cs="Times New Roman"/>
          <w:sz w:val="24"/>
          <w:szCs w:val="24"/>
        </w:rPr>
        <w:t>Процессуальное положение органов исполнительной власти в особом производстве</w:t>
      </w:r>
      <w:r w:rsidR="00951188" w:rsidRPr="00951188">
        <w:rPr>
          <w:rFonts w:ascii="Times New Roman" w:hAnsi="Times New Roman" w:cs="Times New Roman"/>
          <w:sz w:val="24"/>
          <w:szCs w:val="24"/>
        </w:rPr>
        <w:t>.</w:t>
      </w:r>
    </w:p>
    <w:p w:rsidR="00647FB9" w:rsidRPr="000F09AD" w:rsidRDefault="00280846" w:rsidP="009A2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AD">
        <w:rPr>
          <w:rFonts w:ascii="Times New Roman" w:hAnsi="Times New Roman" w:cs="Times New Roman"/>
          <w:sz w:val="24"/>
          <w:szCs w:val="24"/>
        </w:rPr>
        <w:t>Процессуальная роль органов исполнительной власти, участвующих в гражданском судопроизводстве в порядке ст. 46 ГПК РФ.</w:t>
      </w:r>
    </w:p>
    <w:p w:rsidR="00647FB9" w:rsidRDefault="00280846" w:rsidP="009A2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AD">
        <w:rPr>
          <w:rFonts w:ascii="Times New Roman" w:hAnsi="Times New Roman" w:cs="Times New Roman"/>
          <w:sz w:val="24"/>
          <w:szCs w:val="24"/>
        </w:rPr>
        <w:t>Процессуальная роль органов исполнительной власти, участвующих в гражданском судопроизводстве в порядке ст. 47 ГПК РФ.</w:t>
      </w:r>
    </w:p>
    <w:p w:rsidR="00951188" w:rsidRPr="000F09AD" w:rsidRDefault="00951188" w:rsidP="009A2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Преюдиция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гражданском и административном судопроизводстве.</w:t>
      </w:r>
    </w:p>
    <w:p w:rsidR="00013033" w:rsidRPr="000F09AD" w:rsidRDefault="00280846" w:rsidP="009A2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AD">
        <w:rPr>
          <w:rFonts w:ascii="Times New Roman" w:hAnsi="Times New Roman" w:cs="Times New Roman"/>
          <w:sz w:val="24"/>
          <w:szCs w:val="24"/>
        </w:rPr>
        <w:t>Метод регулирования исполнительных правоотношений и его значение для правоприменительной практики</w:t>
      </w:r>
    </w:p>
    <w:p w:rsidR="00013033" w:rsidRPr="000F09AD" w:rsidRDefault="00280846" w:rsidP="009A2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AD">
        <w:rPr>
          <w:rFonts w:ascii="Times New Roman" w:hAnsi="Times New Roman" w:cs="Times New Roman"/>
          <w:sz w:val="24"/>
          <w:szCs w:val="24"/>
        </w:rPr>
        <w:t>Практические аспекты соблюдения принципа государственного языка исполнительного производства</w:t>
      </w:r>
    </w:p>
    <w:p w:rsidR="00013033" w:rsidRPr="000F09AD" w:rsidRDefault="009E4988" w:rsidP="009A2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AD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gramStart"/>
      <w:r w:rsidRPr="000F09AD">
        <w:rPr>
          <w:rFonts w:ascii="Times New Roman" w:hAnsi="Times New Roman" w:cs="Times New Roman"/>
          <w:sz w:val="24"/>
          <w:szCs w:val="24"/>
        </w:rPr>
        <w:t>современного</w:t>
      </w:r>
      <w:r w:rsidR="00013033" w:rsidRPr="000F09AD">
        <w:rPr>
          <w:rFonts w:ascii="Times New Roman" w:hAnsi="Times New Roman" w:cs="Times New Roman"/>
          <w:sz w:val="24"/>
          <w:szCs w:val="24"/>
        </w:rPr>
        <w:t xml:space="preserve"> </w:t>
      </w:r>
      <w:r w:rsidRPr="000F09AD">
        <w:rPr>
          <w:rFonts w:ascii="Times New Roman" w:hAnsi="Times New Roman" w:cs="Times New Roman"/>
          <w:sz w:val="24"/>
          <w:szCs w:val="24"/>
        </w:rPr>
        <w:t xml:space="preserve"> искового</w:t>
      </w:r>
      <w:proofErr w:type="gramEnd"/>
      <w:r w:rsidRPr="000F09AD">
        <w:rPr>
          <w:rFonts w:ascii="Times New Roman" w:hAnsi="Times New Roman" w:cs="Times New Roman"/>
          <w:sz w:val="24"/>
          <w:szCs w:val="24"/>
        </w:rPr>
        <w:t xml:space="preserve"> производства по гражданским и административным делам.</w:t>
      </w:r>
      <w:r w:rsidR="002415BB" w:rsidRPr="000F0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188" w:rsidRDefault="00013033" w:rsidP="00951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AD">
        <w:rPr>
          <w:rFonts w:ascii="Times New Roman" w:hAnsi="Times New Roman" w:cs="Times New Roman"/>
          <w:sz w:val="24"/>
          <w:szCs w:val="24"/>
        </w:rPr>
        <w:t xml:space="preserve">Производство, связанное с исполнением судебных постановлений и постановлений иных органов. </w:t>
      </w:r>
    </w:p>
    <w:p w:rsidR="00951188" w:rsidRPr="000F09AD" w:rsidRDefault="00951188" w:rsidP="00951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AD">
        <w:rPr>
          <w:rFonts w:ascii="Times New Roman" w:hAnsi="Times New Roman" w:cs="Times New Roman"/>
          <w:sz w:val="24"/>
          <w:szCs w:val="24"/>
        </w:rPr>
        <w:lastRenderedPageBreak/>
        <w:t>Практические вопросы участия несовершеннолетних истцов в гражданском судопроизводстве.</w:t>
      </w:r>
    </w:p>
    <w:p w:rsidR="00013033" w:rsidRPr="000F09AD" w:rsidRDefault="00013033" w:rsidP="00225A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3033" w:rsidRPr="000F09AD" w:rsidSect="00F9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037A2"/>
    <w:multiLevelType w:val="multilevel"/>
    <w:tmpl w:val="EFFA0F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EA06BEB"/>
    <w:multiLevelType w:val="hybridMultilevel"/>
    <w:tmpl w:val="AF88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050C"/>
    <w:multiLevelType w:val="hybridMultilevel"/>
    <w:tmpl w:val="9380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C32"/>
    <w:rsid w:val="00013033"/>
    <w:rsid w:val="000305A3"/>
    <w:rsid w:val="00066937"/>
    <w:rsid w:val="00093C43"/>
    <w:rsid w:val="000B3FC6"/>
    <w:rsid w:val="000D3B30"/>
    <w:rsid w:val="000F09AD"/>
    <w:rsid w:val="00102DC1"/>
    <w:rsid w:val="00131004"/>
    <w:rsid w:val="0013248D"/>
    <w:rsid w:val="001411F0"/>
    <w:rsid w:val="001C7FD8"/>
    <w:rsid w:val="001D165E"/>
    <w:rsid w:val="001D5E6B"/>
    <w:rsid w:val="001F6742"/>
    <w:rsid w:val="00225A6B"/>
    <w:rsid w:val="002415BB"/>
    <w:rsid w:val="00280846"/>
    <w:rsid w:val="002B204F"/>
    <w:rsid w:val="002B3EAA"/>
    <w:rsid w:val="002C6045"/>
    <w:rsid w:val="00377F1A"/>
    <w:rsid w:val="003D5822"/>
    <w:rsid w:val="003D7859"/>
    <w:rsid w:val="003E44D3"/>
    <w:rsid w:val="003F5C93"/>
    <w:rsid w:val="0040148E"/>
    <w:rsid w:val="00474251"/>
    <w:rsid w:val="004824A9"/>
    <w:rsid w:val="004C525E"/>
    <w:rsid w:val="00513291"/>
    <w:rsid w:val="00514198"/>
    <w:rsid w:val="00576862"/>
    <w:rsid w:val="005B2B52"/>
    <w:rsid w:val="005C493C"/>
    <w:rsid w:val="00642FE9"/>
    <w:rsid w:val="006472AE"/>
    <w:rsid w:val="00647FB9"/>
    <w:rsid w:val="00651FBB"/>
    <w:rsid w:val="006D3ECC"/>
    <w:rsid w:val="00764AC9"/>
    <w:rsid w:val="00786338"/>
    <w:rsid w:val="0081119C"/>
    <w:rsid w:val="0085367D"/>
    <w:rsid w:val="008A1A85"/>
    <w:rsid w:val="00951188"/>
    <w:rsid w:val="009803DD"/>
    <w:rsid w:val="009A21C2"/>
    <w:rsid w:val="009E14C1"/>
    <w:rsid w:val="009E4988"/>
    <w:rsid w:val="009E6BE6"/>
    <w:rsid w:val="00A306CF"/>
    <w:rsid w:val="00A3155E"/>
    <w:rsid w:val="00A43054"/>
    <w:rsid w:val="00A77D60"/>
    <w:rsid w:val="00A84A88"/>
    <w:rsid w:val="00AA7780"/>
    <w:rsid w:val="00AB3E6C"/>
    <w:rsid w:val="00AB6CB7"/>
    <w:rsid w:val="00B46203"/>
    <w:rsid w:val="00B87AAF"/>
    <w:rsid w:val="00B917B4"/>
    <w:rsid w:val="00BC1B09"/>
    <w:rsid w:val="00C82996"/>
    <w:rsid w:val="00CA4369"/>
    <w:rsid w:val="00CB3036"/>
    <w:rsid w:val="00CC73A8"/>
    <w:rsid w:val="00D216A6"/>
    <w:rsid w:val="00D5130F"/>
    <w:rsid w:val="00DB2729"/>
    <w:rsid w:val="00E0438C"/>
    <w:rsid w:val="00E44025"/>
    <w:rsid w:val="00E44F0C"/>
    <w:rsid w:val="00E718FD"/>
    <w:rsid w:val="00E723EA"/>
    <w:rsid w:val="00E73965"/>
    <w:rsid w:val="00E93E38"/>
    <w:rsid w:val="00F21C32"/>
    <w:rsid w:val="00F46416"/>
    <w:rsid w:val="00F66242"/>
    <w:rsid w:val="00F77B37"/>
    <w:rsid w:val="00F83A3D"/>
    <w:rsid w:val="00F944EE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FB1EE-7C87-4750-BF6A-F0E023CE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EE"/>
  </w:style>
  <w:style w:type="paragraph" w:styleId="1">
    <w:name w:val="heading 1"/>
    <w:basedOn w:val="a"/>
    <w:link w:val="10"/>
    <w:uiPriority w:val="9"/>
    <w:qFormat/>
    <w:rsid w:val="00F6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A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6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Гражданского процесса 201812</dc:creator>
  <cp:lastModifiedBy>Методист кафедры Гражданского процесса 201812</cp:lastModifiedBy>
  <cp:revision>3</cp:revision>
  <cp:lastPrinted>2022-09-17T10:59:00Z</cp:lastPrinted>
  <dcterms:created xsi:type="dcterms:W3CDTF">2023-04-16T18:51:00Z</dcterms:created>
  <dcterms:modified xsi:type="dcterms:W3CDTF">2023-04-17T06:57:00Z</dcterms:modified>
</cp:coreProperties>
</file>