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17" w:rsidRDefault="00B76F17" w:rsidP="00B76F17">
      <w:pPr>
        <w:pStyle w:val="1"/>
        <w:rPr>
          <w:b w:val="0"/>
          <w:lang w:eastAsia="ru-RU"/>
        </w:rPr>
      </w:pPr>
      <w:bookmarkStart w:id="0" w:name="_Toc96082381"/>
      <w:r>
        <w:rPr>
          <w:b w:val="0"/>
          <w:lang w:eastAsia="ru-RU"/>
        </w:rPr>
        <w:t>С</w:t>
      </w:r>
      <w:r w:rsidRPr="00887EC1">
        <w:rPr>
          <w:lang w:eastAsia="ru-RU"/>
        </w:rPr>
        <w:t>пециальност</w:t>
      </w:r>
      <w:r>
        <w:rPr>
          <w:b w:val="0"/>
          <w:lang w:eastAsia="ru-RU"/>
        </w:rPr>
        <w:t>ь</w:t>
      </w:r>
      <w:r w:rsidRPr="00887EC1">
        <w:rPr>
          <w:lang w:eastAsia="ru-RU"/>
        </w:rPr>
        <w:t xml:space="preserve"> 38.05.01 Экономическая безопасность</w:t>
      </w:r>
      <w:r>
        <w:rPr>
          <w:b w:val="0"/>
          <w:lang w:eastAsia="ru-RU"/>
        </w:rPr>
        <w:t xml:space="preserve"> (</w:t>
      </w:r>
      <w:r w:rsidRPr="00887EC1">
        <w:rPr>
          <w:b w:val="0"/>
          <w:lang w:eastAsia="ru-RU"/>
        </w:rPr>
        <w:t>специализация</w:t>
      </w:r>
      <w:r w:rsidRPr="00887EC1">
        <w:rPr>
          <w:lang w:eastAsia="ru-RU"/>
        </w:rPr>
        <w:t xml:space="preserve"> «Правовое обеспечение э</w:t>
      </w:r>
      <w:r>
        <w:rPr>
          <w:b w:val="0"/>
          <w:lang w:eastAsia="ru-RU"/>
        </w:rPr>
        <w:t xml:space="preserve">кономической безопасности», </w:t>
      </w:r>
      <w:r w:rsidRPr="00887EC1">
        <w:rPr>
          <w:lang w:eastAsia="ru-RU"/>
        </w:rPr>
        <w:t>Квалификация выпускника– экономист</w:t>
      </w:r>
      <w:r>
        <w:rPr>
          <w:b w:val="0"/>
          <w:lang w:eastAsia="ru-RU"/>
        </w:rPr>
        <w:t>)</w:t>
      </w:r>
      <w:bookmarkEnd w:id="0"/>
    </w:p>
    <w:p w:rsidR="00B76F17" w:rsidRDefault="00B76F17" w:rsidP="00B76F17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B76F17" w:rsidRDefault="00B76F17" w:rsidP="00B76F17">
      <w:pPr>
        <w:pStyle w:val="2"/>
        <w:rPr>
          <w:lang w:eastAsia="ru-RU"/>
        </w:rPr>
      </w:pPr>
      <w:bookmarkStart w:id="1" w:name="_Toc96082382"/>
      <w:r w:rsidRPr="00887EC1">
        <w:rPr>
          <w:lang w:eastAsia="ru-RU"/>
        </w:rPr>
        <w:t>Информационные технологии в профессиональной деятельности</w:t>
      </w:r>
      <w:bookmarkEnd w:id="1"/>
    </w:p>
    <w:p w:rsidR="00B76F17" w:rsidRDefault="00B76F17" w:rsidP="00B76F17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B76F17" w:rsidRDefault="00B76F17" w:rsidP="00B76F17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информационных технологий в экономико-правовой сфере.</w:t>
      </w:r>
    </w:p>
    <w:p w:rsidR="00B76F17" w:rsidRPr="00887EC1" w:rsidRDefault="00B76F17" w:rsidP="00B76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счисления. Перевод чисел из одной системы счисления в другую. Арифметические действия.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Двоичная система счисления. Единицы измерения информации и объема памяти компьютера.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и средства получения, хранения, поиска, систематизации, обработки и передачи экономической информации и организации ее использования.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информатизации экономической деятельности.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данные. Информационные технологии в современном обществе.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Конфигурация персонального компьютера. Основные устройства системного блока. </w:t>
      </w:r>
    </w:p>
    <w:p w:rsidR="00B76F17" w:rsidRPr="00887EC1" w:rsidRDefault="00B76F17" w:rsidP="00B76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блок. Магистрально-модульный принцип.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 и его функции. Основные характеристики процессора.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память компьютера. Состав, назначение и характеристики.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память компьютера. Типы и характеристики накопителей памяти. Облачные хранилища информации.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(периферийные) устройства компьютера. Назначение и характеристики.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программного обеспечения.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и ее основные функции. 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Драйверы. Программы обслуживания (утилиты). Архивирование информации. Программы-архиваторы.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программы и их использование в профессиональной деятельности. Системы программирования.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папок и файлов средствами операционной системы. Шаблоны имен файлов и их использование.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Текстовый процессор MicrosoftOfficeWord. Структура окна программы. Документ Word: режимы отображения, варианты сохранения.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приемы набора текста в Word. Непечатаемые символы: назначение и отображение.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выделения текста и его фрагментов в Word. Перемещение и копирование фрагментов текста.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страницы, автоматическая нумерация страниц и колонтитулы в Word.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правописания в Word. Расстановка переносов. 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шрифта. Способы форматирования шрифта в документе Word.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абзаца. Параметры абзаца. Способы форматирования абзаца в документе Word. 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формата шрифта и абзаца. Границы и заливка текста в Word.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в документе Word. Виды списков. Изменение и форматирование списков.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 в документе Word. Типы сносок. Операции со сносками. 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внедренными рисунками, объектами WordArt и автофигурами. Создание, форматирование, редактирование, изменение размеров и положения.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заливка, расположение таблицы на странице, работа с многостраничными таблицами.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и форматирование таблицы в документ Word. Изменение структуры таблицы. Оформление таблиц в документах, используемых в экономической деятельности.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замена фрагментов текста и форматирования в документе Word.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текста в документе Word, оформление заголовков. Вставка оглавления. Обновление оглавления.</w:t>
      </w:r>
    </w:p>
    <w:p w:rsidR="00B76F17" w:rsidRPr="00887EC1" w:rsidRDefault="00B76F17" w:rsidP="00B76F1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документов Word. Встроенные и пользовательские шаблоны. Сохранение, редактирование шаблонов и создание документов на их основе, используемых в экономическойдеятельности.</w:t>
      </w:r>
    </w:p>
    <w:p w:rsidR="00B76F17" w:rsidRPr="00887EC1" w:rsidRDefault="00B76F17" w:rsidP="00B76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Колонтитулы. Понятие. Форматирование. Переход между колонтитулами, между текстом документа и колонтитулами.</w:t>
      </w:r>
    </w:p>
    <w:p w:rsidR="00B76F17" w:rsidRPr="00887EC1" w:rsidRDefault="00B76F17" w:rsidP="00B76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документ. Понятие. Гиперссылки (внутренние, внешние, смешанные). Создание, изменение, удаление, перемещение.</w:t>
      </w:r>
    </w:p>
    <w:p w:rsidR="00B76F17" w:rsidRPr="00887EC1" w:rsidRDefault="00B76F17" w:rsidP="00B76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и формы в процессуальных документах.</w:t>
      </w:r>
    </w:p>
    <w:p w:rsidR="00B76F17" w:rsidRPr="00887EC1" w:rsidRDefault="00B76F17" w:rsidP="00B76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Слияние. Понятие основного документа и источника данных. Понятие поля слияния.</w:t>
      </w:r>
    </w:p>
    <w:p w:rsidR="00B76F17" w:rsidRPr="00887EC1" w:rsidRDefault="00B76F17" w:rsidP="00B76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по подготовке процессуального или нормативного документа. Виды совместной работы над документом.</w:t>
      </w:r>
    </w:p>
    <w:p w:rsidR="00B76F17" w:rsidRDefault="00B76F17" w:rsidP="00B76F17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B76F17" w:rsidRDefault="00B76F17" w:rsidP="00B76F17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экзамена</w:t>
      </w:r>
    </w:p>
    <w:p w:rsidR="00B76F17" w:rsidRDefault="00B76F17" w:rsidP="00B76F17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 xml:space="preserve">Роль и место информационных технологий в </w:t>
      </w:r>
      <w:r>
        <w:rPr>
          <w:sz w:val="28"/>
          <w:szCs w:val="28"/>
        </w:rPr>
        <w:t>экономико-правовой сфере</w:t>
      </w:r>
      <w:r w:rsidRPr="00E513D2">
        <w:rPr>
          <w:sz w:val="28"/>
          <w:szCs w:val="28"/>
        </w:rPr>
        <w:t>.</w:t>
      </w:r>
    </w:p>
    <w:p w:rsidR="00B76F17" w:rsidRPr="003C64F7" w:rsidRDefault="00B76F17" w:rsidP="00B76F1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>Системы счисления. Перевод чисел из одной системы счисления в другую. Арифметические действия.</w:t>
      </w:r>
    </w:p>
    <w:p w:rsidR="00B76F17" w:rsidRDefault="00B76F17" w:rsidP="00B76F17">
      <w:pPr>
        <w:pStyle w:val="g123"/>
        <w:numPr>
          <w:ilvl w:val="0"/>
          <w:numId w:val="3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Двоичная система счисления. Единицы измерения информации и объема памяти компьютера.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0F48BF">
        <w:rPr>
          <w:bCs/>
          <w:sz w:val="28"/>
          <w:szCs w:val="28"/>
        </w:rPr>
        <w:t xml:space="preserve">Способы и средства получения, хранения, поиска, систематизации, обработки и передачи </w:t>
      </w:r>
      <w:r>
        <w:rPr>
          <w:bCs/>
          <w:sz w:val="28"/>
          <w:szCs w:val="28"/>
        </w:rPr>
        <w:t>экономической</w:t>
      </w:r>
      <w:r w:rsidRPr="00E513D2">
        <w:rPr>
          <w:bCs/>
          <w:sz w:val="28"/>
          <w:szCs w:val="28"/>
        </w:rPr>
        <w:t xml:space="preserve"> информации и организации ее использования.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Задачи и функции информатизации </w:t>
      </w:r>
      <w:r>
        <w:rPr>
          <w:sz w:val="28"/>
          <w:szCs w:val="28"/>
        </w:rPr>
        <w:t>экономической деятельности.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Информация и данные. Информационные технологии в современном обществе.</w:t>
      </w:r>
    </w:p>
    <w:p w:rsidR="00B76F17" w:rsidRDefault="00B76F17" w:rsidP="00B76F17">
      <w:pPr>
        <w:pStyle w:val="g123"/>
        <w:numPr>
          <w:ilvl w:val="0"/>
          <w:numId w:val="3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Конфигурация персонального компьютера. Основные устройства системного блока. </w:t>
      </w:r>
    </w:p>
    <w:p w:rsidR="00B76F17" w:rsidRDefault="00B76F17" w:rsidP="00B76F1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>Системный блок. Магистрально-модульный принцип.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Процессор и его функции. Основные характеристики процессора.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Внутренняя память компьютера. Состав, назначение и характеристики.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Внешняя память компьютера. Типы и характеристики накопителей памяти. Облачные хранилища информации.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Внешние (периферийные) устройства компьютера. Назначение и характеристики.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Классификация программного обеспечения.</w:t>
      </w:r>
    </w:p>
    <w:p w:rsidR="00B76F17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Операционная система и ее основные функции. 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Драйверы. Программы обслуживания (утилиты). Архивирование информации. Программы-архиваторы.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Прикладные программы и их использование в профессиональной деятельности. Системы программирования.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Поиск папок и файлов средствами операционной системы. Шаблоны имен файлов и их использование.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Компьютерные сети и их классификация: локальные и глобальные сети. Основы технологии клиент-сервер.</w:t>
      </w:r>
    </w:p>
    <w:p w:rsidR="00B76F17" w:rsidRPr="00122C0C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175751">
        <w:rPr>
          <w:sz w:val="28"/>
          <w:szCs w:val="28"/>
        </w:rPr>
        <w:t xml:space="preserve">Сеть Интернет, ее службы: Web (Веб), электронная почта, пересылка файлов, удаленный доступ, новостные группы, телеконференции, чат. </w:t>
      </w:r>
      <w:r w:rsidRPr="00122C0C">
        <w:rPr>
          <w:sz w:val="28"/>
          <w:szCs w:val="28"/>
        </w:rPr>
        <w:t>Облачные хранилища, социальные сети и др.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Технологии подключения к Интернету.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lastRenderedPageBreak/>
        <w:t>Интернет-протоколы. Стек протоколов ТСР/IP. IP-адрес сетевого устройства, версии IP-адреса.</w:t>
      </w:r>
    </w:p>
    <w:p w:rsidR="00B76F17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Доменные имена сетевых ресурсов</w:t>
      </w:r>
      <w:r>
        <w:rPr>
          <w:sz w:val="28"/>
          <w:szCs w:val="28"/>
        </w:rPr>
        <w:t>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Универсальный указатель ресурсов (URL) документов в сети.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 xml:space="preserve">Программы-обозреватели ресурсов сети Интернет (браузеры). Элементы интерфейса браузеров. Настройки браузеров. 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HTML-документ и его особенности. Гипертекст, гиперссылки внутренние и внешние. Вставка гиперссылок в документы Office. Веб-страница, веб-сайт.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Способы сохранения ресурсов Интернета. Сохранение контента и сохранение закладок.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Технологии информационного поиска в Интернете. Поисковые системы и поисковые каталоги. Построение запросов в поисковых службах. Ранжирование результатов запроса. Релевантность.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 xml:space="preserve">Защита информации в компьютерных системах. Принципы компьютерной безопасности. Мероприятия по защите информации. 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Управление доступом к информации. Идентификация и аутентификация.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Преобразование информации к нечитаемому виду: архивирование и кодирование информации.</w:t>
      </w:r>
      <w:r w:rsidRPr="00175751">
        <w:rPr>
          <w:sz w:val="28"/>
          <w:szCs w:val="28"/>
        </w:rPr>
        <w:t>Программы-архиваторы.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Преобразование информации к нечитаемому виду: шифрование информации. Симметричное и несимметричное шифрование. Электронная подпись.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Понятие вредоносной программы. Виды вредоносных программ. Защита от вредоносных программ.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Текстовый процессор MicrosoftOfficeWord. Структура окна программы. Документ Word: режимы отображения, варианты сохранения.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Правила и приемы набора текста в Word. Непечатаемые символы: назначение и отображение.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Приемы выделения текста и его фрагментов в Word. Перемещение и копирование фрагментов текста.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Параметры страницы, автоматическая нумерация страниц и колонтитулы в Word.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 xml:space="preserve">Проверка правописания в Word. Расстановка переносов. 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Параметры шрифта. Способы форматирования шрифта в документе Word.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Понятие абзаца. Параметры абзаца. Способы форматирования абзаца в документе Word. 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Копирование формата шрифта и абзаца. Границы и заливка текста в Word.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lastRenderedPageBreak/>
        <w:t>Списки в документе Word. Виды списков. Изменение и форматирование списков.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Сноски в документе Word. Типы сносок. Операции со сносками. 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Работа с внедренными рисунками, объектами WordArt и автофигурами. Создание, форматирование, редактирование, изменение размеров и положения.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7C028F">
        <w:rPr>
          <w:sz w:val="28"/>
          <w:szCs w:val="28"/>
        </w:rPr>
        <w:t>Границы и заливка, расположение таблицы на странице, работа с многостраничными таблицами.</w:t>
      </w:r>
    </w:p>
    <w:p w:rsidR="00B76F17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 xml:space="preserve">Вставка и форматирование таблицы в документ Word. Изменение структуры таблицы. Оформление таблиц в документах, используемых в </w:t>
      </w:r>
      <w:r>
        <w:rPr>
          <w:sz w:val="28"/>
          <w:szCs w:val="28"/>
        </w:rPr>
        <w:t>экономической</w:t>
      </w:r>
      <w:r w:rsidRPr="00E513D2">
        <w:rPr>
          <w:sz w:val="28"/>
          <w:szCs w:val="28"/>
        </w:rPr>
        <w:t xml:space="preserve"> деятельности.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Поиск и замена фрагментов текста и форматирования в документе Word.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Уровни текста в документе Word, оформление заголовков. Вставка оглавления. Обновление оглавления.</w:t>
      </w:r>
    </w:p>
    <w:p w:rsidR="00B76F17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 xml:space="preserve">Шаблоны документов Word. Встроенные и пользовательские шаблоны. Сохранение, редактирование шаблонов и создание документов на их основе, используемых в </w:t>
      </w:r>
      <w:r>
        <w:rPr>
          <w:sz w:val="28"/>
          <w:szCs w:val="28"/>
        </w:rPr>
        <w:t>экономической</w:t>
      </w:r>
      <w:r w:rsidRPr="00E513D2">
        <w:rPr>
          <w:sz w:val="28"/>
          <w:szCs w:val="28"/>
        </w:rPr>
        <w:t xml:space="preserve"> деятельности.</w:t>
      </w:r>
    </w:p>
    <w:p w:rsidR="00B76F17" w:rsidRPr="003C64F7" w:rsidRDefault="00B76F17" w:rsidP="00B76F1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>Колонтитулы. Понятие. Форматирование. Переход между колонтитулами, между текстом документа и колонтитулами.</w:t>
      </w:r>
    </w:p>
    <w:p w:rsidR="00B76F17" w:rsidRDefault="00B76F17" w:rsidP="00B76F1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>Электронный документ. Понятие. Гиперссылки (внутренние, внешние, смешанные). Создание, изменение, удаление, перемещение.</w:t>
      </w:r>
    </w:p>
    <w:p w:rsidR="00B76F17" w:rsidRDefault="00B76F17" w:rsidP="00B76F1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Поля и формы в процессуальных документах.</w:t>
      </w:r>
    </w:p>
    <w:p w:rsidR="00B76F17" w:rsidRDefault="00B76F17" w:rsidP="00B76F1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Слияние. Понятие основного документа и источника данных. Понятие поля слияния.</w:t>
      </w:r>
    </w:p>
    <w:p w:rsidR="00B76F17" w:rsidRPr="003C64F7" w:rsidRDefault="00B76F17" w:rsidP="00B76F1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по подготовке процессуального или нормативного документа. Виды совместной работы над документом.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Табличныйпроцессор</w:t>
      </w:r>
      <w:r w:rsidRPr="00240D2D">
        <w:rPr>
          <w:sz w:val="28"/>
          <w:szCs w:val="28"/>
        </w:rPr>
        <w:t xml:space="preserve"> </w:t>
      </w:r>
      <w:r w:rsidRPr="00E513D2">
        <w:rPr>
          <w:sz w:val="28"/>
          <w:szCs w:val="28"/>
          <w:lang w:val="en-US"/>
        </w:rPr>
        <w:t>Microsoft</w:t>
      </w:r>
      <w:r w:rsidRPr="00240D2D">
        <w:rPr>
          <w:sz w:val="28"/>
          <w:szCs w:val="28"/>
        </w:rPr>
        <w:t xml:space="preserve"> </w:t>
      </w:r>
      <w:r w:rsidRPr="00E513D2">
        <w:rPr>
          <w:sz w:val="28"/>
          <w:szCs w:val="28"/>
          <w:lang w:val="en-US"/>
        </w:rPr>
        <w:t>Office</w:t>
      </w:r>
      <w:r w:rsidRPr="00240D2D">
        <w:rPr>
          <w:sz w:val="28"/>
          <w:szCs w:val="28"/>
        </w:rPr>
        <w:t xml:space="preserve"> </w:t>
      </w:r>
      <w:r w:rsidRPr="00E513D2">
        <w:rPr>
          <w:sz w:val="28"/>
          <w:szCs w:val="28"/>
          <w:lang w:val="en-US"/>
        </w:rPr>
        <w:t>Excel</w:t>
      </w:r>
      <w:r w:rsidRPr="00240D2D">
        <w:rPr>
          <w:sz w:val="28"/>
          <w:szCs w:val="28"/>
        </w:rPr>
        <w:t xml:space="preserve">. </w:t>
      </w:r>
      <w:r w:rsidRPr="00E513D2">
        <w:rPr>
          <w:sz w:val="28"/>
          <w:szCs w:val="28"/>
        </w:rPr>
        <w:t>Интерфейс программы. Документ Excel: понятие, сохранение, тип файла. Установка пароля на открытие документа.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Структура рабочей книги Excel, режимы просмотра. Имена листов, названия сток и столбцов. Адреса ячеек и диапазонов.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Операции с листами книги Excel, столбцами и строками листа. Режимы работы с ячейками Excel. При</w:t>
      </w:r>
      <w:r>
        <w:rPr>
          <w:sz w:val="28"/>
          <w:szCs w:val="28"/>
        </w:rPr>
        <w:t>е</w:t>
      </w:r>
      <w:r w:rsidRPr="00E513D2">
        <w:rPr>
          <w:sz w:val="28"/>
          <w:szCs w:val="28"/>
        </w:rPr>
        <w:t>мы ввода и редактирования данных.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Типы и форматы данных в Excel.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Форматирование ячеек. Копирование формата, очистка формата ячейки.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Копирование, перемещение, вставка содержимого ячеек. Специальная вставка.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lastRenderedPageBreak/>
        <w:t>Автозаполнение ячеек Excel.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Формулы в Excel. Функции в Ехсеl, их категории и синтаксис. Ввод функций.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Относительные, абсолютные и смешанные ссылки на ячейки в формулах Excel.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Процентный формат. Основные действия с процентами в Excel: вычисление процентов, доли числа; процент прироста; коэффициент нормировки.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Пакет деловой графики в Excel. Типы диаграмм, элементы диаграмм. Построение и форматирование диаграмм Excel.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Математические функции в Excel. 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Статистические функции в Excel.</w:t>
      </w:r>
    </w:p>
    <w:p w:rsidR="00B76F17" w:rsidRDefault="00B76F17" w:rsidP="00B76F17">
      <w:pPr>
        <w:pStyle w:val="g123"/>
        <w:numPr>
          <w:ilvl w:val="0"/>
          <w:numId w:val="3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Вычисление количества непустых ячеек, ячеек, заполненных числами и ячеек, удовлетворяющих заданному критерию в Ехсеl.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Текстовые функции в Excel.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Логические значения и логические выражения в Excel. Логические функции.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Форматы ввода и вывода даты и времени в Excel. Арифметические действия с датами в Ехсеl.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Функции для работы с датой и временем в Excel.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E513D2">
        <w:rPr>
          <w:sz w:val="28"/>
          <w:szCs w:val="28"/>
        </w:rPr>
        <w:t>Линейные базы данных. Сортировка и фильтрация данных в Excel.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Справочные правовые системы: понятие, основные функции. Виды поиска информации в справочно-правовых системах.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Поиск по реквизитам в справочно-правовых системах. Расширенный поиск по тексту и названию документа, составление поисковых запросов.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Поиск по классификаторам в справочно-правовых системах.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Быстрый (базовый) поиск в справочно-правовых системах и особенности его применения.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Вспомогательные поисковые разделы в справочно-правовых системах: кодексы, словарь терминов, источники опубликования, путеводители, обзоры, справочная информация. 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 xml:space="preserve">Справочные правовые системы: поиск публикаций (комментарии, книги, статьи) по типу и автору. 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Работа со списком документов по результатам поиска в справочно-правовых системах: сортировка, копирование, сохранение списка и т.п.</w:t>
      </w:r>
    </w:p>
    <w:p w:rsidR="00B76F17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Работа с документами в справочных правовых системах: оглавление, справка к документу, редакции, обзор изменений, поиск контекста, связи документа, комментарии, сохранение.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B66F3B">
        <w:rPr>
          <w:sz w:val="28"/>
          <w:szCs w:val="28"/>
        </w:rPr>
        <w:t>Связи между документами</w:t>
      </w:r>
      <w:r>
        <w:rPr>
          <w:sz w:val="28"/>
          <w:szCs w:val="28"/>
        </w:rPr>
        <w:t xml:space="preserve"> в </w:t>
      </w:r>
      <w:r w:rsidRPr="00E513D2">
        <w:rPr>
          <w:sz w:val="28"/>
          <w:szCs w:val="28"/>
        </w:rPr>
        <w:t>справочных правовых системах</w:t>
      </w:r>
      <w:r w:rsidRPr="00B66F3B">
        <w:rPr>
          <w:sz w:val="28"/>
          <w:szCs w:val="28"/>
        </w:rPr>
        <w:t>. Ссылки. Справка. Редакции. Сравнение редакций.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lastRenderedPageBreak/>
        <w:t>Справочно-правовые системы: сохранение результатов поиска на внешние носители и внутренние папки пользователя в системе. Работа с закладками. Экспорт в Word. Журнал работы.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Формы документов в справочно-правовых системах. Конструктор документов.</w:t>
      </w:r>
    </w:p>
    <w:p w:rsidR="00B76F17" w:rsidRPr="00E513D2" w:rsidRDefault="00B76F17" w:rsidP="00B76F17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left" w:pos="993"/>
        </w:tabs>
        <w:spacing w:line="240" w:lineRule="auto"/>
        <w:rPr>
          <w:sz w:val="28"/>
          <w:szCs w:val="28"/>
        </w:rPr>
      </w:pPr>
      <w:r w:rsidRPr="00E513D2">
        <w:rPr>
          <w:sz w:val="28"/>
          <w:szCs w:val="28"/>
        </w:rPr>
        <w:t>Официальное опубликование правовых актов в электронном виде. Справочно-правовые системы в Интернете. Мобильные версии справочных правовых систем.</w:t>
      </w:r>
    </w:p>
    <w:p w:rsidR="00633DD5" w:rsidRDefault="00B76F17">
      <w:bookmarkStart w:id="2" w:name="_GoBack"/>
      <w:bookmarkEnd w:id="2"/>
    </w:p>
    <w:sectPr w:rsidR="0063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E30"/>
    <w:multiLevelType w:val="hybridMultilevel"/>
    <w:tmpl w:val="CED0B76E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A9F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1"/>
    <w:rsid w:val="00445BE1"/>
    <w:rsid w:val="005040AC"/>
    <w:rsid w:val="00872425"/>
    <w:rsid w:val="00B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4FCE-04BB-4702-823E-3E7527A5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17"/>
  </w:style>
  <w:style w:type="paragraph" w:styleId="1">
    <w:name w:val="heading 1"/>
    <w:basedOn w:val="a"/>
    <w:next w:val="a"/>
    <w:link w:val="10"/>
    <w:uiPriority w:val="9"/>
    <w:qFormat/>
    <w:rsid w:val="00B76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F1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B76F17"/>
    <w:pPr>
      <w:spacing w:after="0" w:line="240" w:lineRule="auto"/>
    </w:pPr>
  </w:style>
  <w:style w:type="paragraph" w:customStyle="1" w:styleId="g123">
    <w:name w:val="gСпис123"/>
    <w:basedOn w:val="a"/>
    <w:link w:val="g1230"/>
    <w:qFormat/>
    <w:rsid w:val="00B76F17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B76F17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1821</Words>
  <Characters>10383</Characters>
  <Application>Microsoft Office Word</Application>
  <DocSecurity>0</DocSecurity>
  <Lines>86</Lines>
  <Paragraphs>24</Paragraphs>
  <ScaleCrop>false</ScaleCrop>
  <Company>ФГБОУ СГЮА</Company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2022-10-30T13:32:00Z</dcterms:created>
  <dcterms:modified xsi:type="dcterms:W3CDTF">2022-10-30T13:32:00Z</dcterms:modified>
</cp:coreProperties>
</file>