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E" w:rsidRDefault="004D127E" w:rsidP="004D127E">
      <w:pPr>
        <w:pStyle w:val="1"/>
        <w:rPr>
          <w:b w:val="0"/>
          <w:lang w:eastAsia="ru-RU"/>
        </w:rPr>
      </w:pPr>
      <w:bookmarkStart w:id="0" w:name="_Toc96082362"/>
      <w:r>
        <w:rPr>
          <w:b w:val="0"/>
          <w:lang w:eastAsia="ru-RU"/>
        </w:rPr>
        <w:t>Н</w:t>
      </w:r>
      <w:r w:rsidRPr="00CD3C43">
        <w:rPr>
          <w:lang w:eastAsia="ru-RU"/>
        </w:rPr>
        <w:t>аправлени</w:t>
      </w:r>
      <w:r>
        <w:rPr>
          <w:b w:val="0"/>
          <w:lang w:eastAsia="ru-RU"/>
        </w:rPr>
        <w:t>е</w:t>
      </w:r>
      <w:r w:rsidRPr="00CD3C43">
        <w:rPr>
          <w:lang w:eastAsia="ru-RU"/>
        </w:rPr>
        <w:t xml:space="preserve"> подготовки 40.03.02 Обеспечение законности и правопорядка</w:t>
      </w:r>
      <w:r>
        <w:rPr>
          <w:b w:val="0"/>
          <w:lang w:eastAsia="ru-RU"/>
        </w:rPr>
        <w:t xml:space="preserve"> </w:t>
      </w:r>
      <w:r w:rsidRPr="00CD3C43">
        <w:rPr>
          <w:lang w:eastAsia="ru-RU"/>
        </w:rPr>
        <w:t>Профиль "Оперативно-розыскная деятельность"</w:t>
      </w:r>
      <w:bookmarkEnd w:id="0"/>
    </w:p>
    <w:p w:rsidR="004D127E" w:rsidRDefault="004D127E" w:rsidP="004D127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4D127E" w:rsidRDefault="004D127E" w:rsidP="004D127E">
      <w:pPr>
        <w:pStyle w:val="2"/>
        <w:rPr>
          <w:lang w:eastAsia="ru-RU"/>
        </w:rPr>
      </w:pPr>
      <w:bookmarkStart w:id="1" w:name="_Toc96082363"/>
      <w:r>
        <w:rPr>
          <w:lang w:eastAsia="ru-RU"/>
        </w:rPr>
        <w:t>Информационные технологии в юридической деятельности</w:t>
      </w:r>
      <w:bookmarkEnd w:id="1"/>
    </w:p>
    <w:p w:rsidR="004D127E" w:rsidRDefault="004D127E" w:rsidP="004D127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CD3C43">
        <w:rPr>
          <w:rFonts w:ascii="Times New Roman" w:hAnsi="Times New Roman" w:cs="Times New Roman"/>
          <w:b/>
          <w:sz w:val="28"/>
          <w:lang w:eastAsia="ru-RU"/>
        </w:rPr>
        <w:t>Список вопросов к зачету</w:t>
      </w:r>
    </w:p>
    <w:p w:rsidR="004D127E" w:rsidRPr="009D5996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9D5996">
        <w:rPr>
          <w:rFonts w:ascii="Times New Roman" w:hAnsi="Times New Roman" w:cs="Times New Roman"/>
          <w:sz w:val="28"/>
          <w:lang w:eastAsia="ru-RU"/>
        </w:rPr>
        <w:t>1.</w:t>
      </w:r>
      <w:r w:rsidRPr="009D5996">
        <w:rPr>
          <w:rFonts w:ascii="Times New Roman" w:hAnsi="Times New Roman" w:cs="Times New Roman"/>
          <w:sz w:val="28"/>
          <w:lang w:eastAsia="ru-RU"/>
        </w:rPr>
        <w:tab/>
        <w:t>Информация и данные. Двоичное кодирование и единицы измерения информации.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Персональный компьютер, конфигурация. 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3.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Процессор и его функции. Основные характеристики процессора.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4.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Внутренняя память компьютера. Состав, назначение и характеристики.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5.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Внешняя память компьютера. Типы и характеристики накопителей памяти. Облачные хранилища информации.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6.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Внешние (периферийные) устройства ком</w:t>
      </w:r>
      <w:r>
        <w:rPr>
          <w:rFonts w:ascii="Times New Roman" w:hAnsi="Times New Roman" w:cs="Times New Roman"/>
          <w:sz w:val="28"/>
          <w:lang w:eastAsia="ru-RU"/>
        </w:rPr>
        <w:t>пьютера. Назначение и характери</w:t>
      </w:r>
      <w:r w:rsidRPr="00CD3C43">
        <w:rPr>
          <w:rFonts w:ascii="Times New Roman" w:hAnsi="Times New Roman" w:cs="Times New Roman"/>
          <w:sz w:val="28"/>
          <w:lang w:eastAsia="ru-RU"/>
        </w:rPr>
        <w:t>стики.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7.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Классификация программного обеспечения.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8.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Операционная система и ее основные </w:t>
      </w:r>
      <w:r>
        <w:rPr>
          <w:rFonts w:ascii="Times New Roman" w:hAnsi="Times New Roman" w:cs="Times New Roman"/>
          <w:sz w:val="28"/>
          <w:lang w:eastAsia="ru-RU"/>
        </w:rPr>
        <w:t>функции. Драйверы. Программы об</w:t>
      </w:r>
      <w:r w:rsidRPr="00CD3C43">
        <w:rPr>
          <w:rFonts w:ascii="Times New Roman" w:hAnsi="Times New Roman" w:cs="Times New Roman"/>
          <w:sz w:val="28"/>
          <w:lang w:eastAsia="ru-RU"/>
        </w:rPr>
        <w:t>служивания (утилиты). Архивирование информации. Программы-архиваторы.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9.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Прикладные программы и их использован</w:t>
      </w:r>
      <w:r>
        <w:rPr>
          <w:rFonts w:ascii="Times New Roman" w:hAnsi="Times New Roman" w:cs="Times New Roman"/>
          <w:sz w:val="28"/>
          <w:lang w:eastAsia="ru-RU"/>
        </w:rPr>
        <w:t>ие в профессиональной деятельно</w:t>
      </w:r>
      <w:r w:rsidRPr="00CD3C43">
        <w:rPr>
          <w:rFonts w:ascii="Times New Roman" w:hAnsi="Times New Roman" w:cs="Times New Roman"/>
          <w:sz w:val="28"/>
          <w:lang w:eastAsia="ru-RU"/>
        </w:rPr>
        <w:t>сти. Системы программирования.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10.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11.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Текстовый процессор Microsoft Office Word. Структура окна програ</w:t>
      </w:r>
      <w:r>
        <w:rPr>
          <w:rFonts w:ascii="Times New Roman" w:hAnsi="Times New Roman" w:cs="Times New Roman"/>
          <w:sz w:val="28"/>
          <w:lang w:eastAsia="ru-RU"/>
        </w:rPr>
        <w:t>м</w:t>
      </w:r>
      <w:r w:rsidRPr="00CD3C43">
        <w:rPr>
          <w:rFonts w:ascii="Times New Roman" w:hAnsi="Times New Roman" w:cs="Times New Roman"/>
          <w:sz w:val="28"/>
          <w:lang w:eastAsia="ru-RU"/>
        </w:rPr>
        <w:t>мы. Документ Word: режимы отображения, варианты сохранения.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12.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Правила и приемы набора текста в Word. Непечатаемые символы: назначение и отображение.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13.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Параметры страницы, автоматическая нумерация страниц и колонтитулы в Word.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14.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Проверка правописания в Word. Расстановка переносов. 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15.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Параметры шрифта. Способы форматирования шрифта в документе Word.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16.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Понятие абзаца. Параметры абзаца. Спо</w:t>
      </w:r>
      <w:r>
        <w:rPr>
          <w:rFonts w:ascii="Times New Roman" w:hAnsi="Times New Roman" w:cs="Times New Roman"/>
          <w:sz w:val="28"/>
          <w:lang w:eastAsia="ru-RU"/>
        </w:rPr>
        <w:t>собы форматирования абзаца в до</w:t>
      </w:r>
      <w:r w:rsidRPr="00CD3C43">
        <w:rPr>
          <w:rFonts w:ascii="Times New Roman" w:hAnsi="Times New Roman" w:cs="Times New Roman"/>
          <w:sz w:val="28"/>
          <w:lang w:eastAsia="ru-RU"/>
        </w:rPr>
        <w:t xml:space="preserve">кументе Word. Параметры форматирования </w:t>
      </w:r>
      <w:r>
        <w:rPr>
          <w:rFonts w:ascii="Times New Roman" w:hAnsi="Times New Roman" w:cs="Times New Roman"/>
          <w:sz w:val="28"/>
          <w:lang w:eastAsia="ru-RU"/>
        </w:rPr>
        <w:t>абзаца при помощи маркеров гори</w:t>
      </w:r>
      <w:r w:rsidRPr="00CD3C43">
        <w:rPr>
          <w:rFonts w:ascii="Times New Roman" w:hAnsi="Times New Roman" w:cs="Times New Roman"/>
          <w:sz w:val="28"/>
          <w:lang w:eastAsia="ru-RU"/>
        </w:rPr>
        <w:t>зонтальной линейки.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17.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Списки в документе Word. Виды списков. </w:t>
      </w:r>
      <w:r>
        <w:rPr>
          <w:rFonts w:ascii="Times New Roman" w:hAnsi="Times New Roman" w:cs="Times New Roman"/>
          <w:sz w:val="28"/>
          <w:lang w:eastAsia="ru-RU"/>
        </w:rPr>
        <w:t>Изменение и форматирование спис</w:t>
      </w:r>
      <w:r w:rsidRPr="00CD3C43">
        <w:rPr>
          <w:rFonts w:ascii="Times New Roman" w:hAnsi="Times New Roman" w:cs="Times New Roman"/>
          <w:sz w:val="28"/>
          <w:lang w:eastAsia="ru-RU"/>
        </w:rPr>
        <w:t>ков.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18.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Сноски в документе Word. Типы сносок. Операции со сносками. 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lastRenderedPageBreak/>
        <w:t>19.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Работа с графическими объектами в Word. </w:t>
      </w:r>
      <w:r>
        <w:rPr>
          <w:rFonts w:ascii="Times New Roman" w:hAnsi="Times New Roman" w:cs="Times New Roman"/>
          <w:sz w:val="28"/>
          <w:lang w:eastAsia="ru-RU"/>
        </w:rPr>
        <w:t>Создание, форматирование, редак</w:t>
      </w:r>
      <w:r w:rsidRPr="00CD3C43">
        <w:rPr>
          <w:rFonts w:ascii="Times New Roman" w:hAnsi="Times New Roman" w:cs="Times New Roman"/>
          <w:sz w:val="28"/>
          <w:lang w:eastAsia="ru-RU"/>
        </w:rPr>
        <w:t>тирование, изменение размеров и положения.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20.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Вставка и форматирование таблицы в документ Word. Изменение структуры таблицы. Оформление таблицы.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21.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Поиск и замена фрагментов текста и форм</w:t>
      </w:r>
      <w:r>
        <w:rPr>
          <w:rFonts w:ascii="Times New Roman" w:hAnsi="Times New Roman" w:cs="Times New Roman"/>
          <w:sz w:val="28"/>
          <w:lang w:eastAsia="ru-RU"/>
        </w:rPr>
        <w:t>атирования в документе Word. По</w:t>
      </w:r>
      <w:r w:rsidRPr="00CD3C43">
        <w:rPr>
          <w:rFonts w:ascii="Times New Roman" w:hAnsi="Times New Roman" w:cs="Times New Roman"/>
          <w:sz w:val="28"/>
          <w:lang w:eastAsia="ru-RU"/>
        </w:rPr>
        <w:t>иск и замена фрагментов текста с использованием специальных знаков.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22.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Форматирование текста с помощью стилей. Понятие и виды стилей. Операции со стилями: применение, изменение, создание</w:t>
      </w:r>
      <w:r>
        <w:rPr>
          <w:rFonts w:ascii="Times New Roman" w:hAnsi="Times New Roman" w:cs="Times New Roman"/>
          <w:sz w:val="28"/>
          <w:lang w:eastAsia="ru-RU"/>
        </w:rPr>
        <w:t xml:space="preserve"> пользовательских стилей. Оформ</w:t>
      </w:r>
      <w:r w:rsidRPr="00CD3C43">
        <w:rPr>
          <w:rFonts w:ascii="Times New Roman" w:hAnsi="Times New Roman" w:cs="Times New Roman"/>
          <w:sz w:val="28"/>
          <w:lang w:eastAsia="ru-RU"/>
        </w:rPr>
        <w:t>ление заголовков. Вставка оглавления. Обновление оглавления.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23.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Шаблоны документов Word, возможности и</w:t>
      </w:r>
      <w:r>
        <w:rPr>
          <w:rFonts w:ascii="Times New Roman" w:hAnsi="Times New Roman" w:cs="Times New Roman"/>
          <w:sz w:val="28"/>
          <w:lang w:eastAsia="ru-RU"/>
        </w:rPr>
        <w:t>спользования в правовой деятель</w:t>
      </w:r>
      <w:r w:rsidRPr="00CD3C43">
        <w:rPr>
          <w:rFonts w:ascii="Times New Roman" w:hAnsi="Times New Roman" w:cs="Times New Roman"/>
          <w:sz w:val="28"/>
          <w:lang w:eastAsia="ru-RU"/>
        </w:rPr>
        <w:t>ности. Встроенные и пользовательские шаблоны. Сохранение, редактирование шаблонов и создание документов на их основе.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24.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Справочные правовые системы: понятие, о</w:t>
      </w:r>
      <w:r>
        <w:rPr>
          <w:rFonts w:ascii="Times New Roman" w:hAnsi="Times New Roman" w:cs="Times New Roman"/>
          <w:sz w:val="28"/>
          <w:lang w:eastAsia="ru-RU"/>
        </w:rPr>
        <w:t>сновные функции. Виды поиска ин</w:t>
      </w:r>
      <w:r w:rsidRPr="00CD3C43">
        <w:rPr>
          <w:rFonts w:ascii="Times New Roman" w:hAnsi="Times New Roman" w:cs="Times New Roman"/>
          <w:sz w:val="28"/>
          <w:lang w:eastAsia="ru-RU"/>
        </w:rPr>
        <w:t>формации СПС «КонсультантПлюс».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25.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Поиск по реквизитам в СПС «Консультант</w:t>
      </w:r>
      <w:r>
        <w:rPr>
          <w:rFonts w:ascii="Times New Roman" w:hAnsi="Times New Roman" w:cs="Times New Roman"/>
          <w:sz w:val="28"/>
          <w:lang w:eastAsia="ru-RU"/>
        </w:rPr>
        <w:t>Плюс». Расширенный поиск по тек</w:t>
      </w:r>
      <w:r w:rsidRPr="00CD3C43">
        <w:rPr>
          <w:rFonts w:ascii="Times New Roman" w:hAnsi="Times New Roman" w:cs="Times New Roman"/>
          <w:sz w:val="28"/>
          <w:lang w:eastAsia="ru-RU"/>
        </w:rPr>
        <w:t>сту и названию документа, составление поисковых запросов.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26.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Вспомогательные поисковые разделы в СПС «КонсультантПлюс»: кодексы, словарь терминов, источники опубликования, путеводители, обзоры, справочная информация.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27.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 xml:space="preserve">СПС «КонсультантПлюс»: поиск публикаций (комментарии, книги, статьи) по типу и автору, по источнику публикации. 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28.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Связи между документами. Ссылки. Справка. Редакции. Сравнение редакций.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29.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Работа со списком документов по результатам поиска в СПС «Консультант-Плюс»: сортировка, копирование, сохранение списка и т.п.</w:t>
      </w:r>
    </w:p>
    <w:p w:rsidR="004D127E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  <w:r w:rsidRPr="00CD3C43">
        <w:rPr>
          <w:rFonts w:ascii="Times New Roman" w:hAnsi="Times New Roman" w:cs="Times New Roman"/>
          <w:sz w:val="28"/>
          <w:lang w:eastAsia="ru-RU"/>
        </w:rPr>
        <w:t>30.</w:t>
      </w:r>
      <w:r w:rsidRPr="00CD3C43">
        <w:rPr>
          <w:rFonts w:ascii="Times New Roman" w:hAnsi="Times New Roman" w:cs="Times New Roman"/>
          <w:sz w:val="28"/>
          <w:lang w:eastAsia="ru-RU"/>
        </w:rPr>
        <w:tab/>
        <w:t>СПС «КонсультантПлюс»: сохранение рез</w:t>
      </w:r>
      <w:r>
        <w:rPr>
          <w:rFonts w:ascii="Times New Roman" w:hAnsi="Times New Roman" w:cs="Times New Roman"/>
          <w:sz w:val="28"/>
          <w:lang w:eastAsia="ru-RU"/>
        </w:rPr>
        <w:t>ультатов поиска на внешние носи</w:t>
      </w:r>
      <w:r w:rsidRPr="00CD3C43">
        <w:rPr>
          <w:rFonts w:ascii="Times New Roman" w:hAnsi="Times New Roman" w:cs="Times New Roman"/>
          <w:sz w:val="28"/>
          <w:lang w:eastAsia="ru-RU"/>
        </w:rPr>
        <w:t>тели и внутренние папки пользователя в системе. Работа с закладками. Экспорт в Word.</w:t>
      </w:r>
    </w:p>
    <w:p w:rsidR="004D127E" w:rsidRPr="00CD3C43" w:rsidRDefault="004D127E" w:rsidP="004D127E">
      <w:pPr>
        <w:pStyle w:val="a4"/>
        <w:ind w:left="720"/>
        <w:jc w:val="both"/>
        <w:rPr>
          <w:rFonts w:ascii="Times New Roman" w:hAnsi="Times New Roman" w:cs="Times New Roman"/>
          <w:sz w:val="28"/>
          <w:lang w:eastAsia="ru-RU"/>
        </w:rPr>
      </w:pPr>
    </w:p>
    <w:p w:rsidR="004D127E" w:rsidRPr="00CD3C43" w:rsidRDefault="004D127E" w:rsidP="004D127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CD3C43">
        <w:rPr>
          <w:rFonts w:ascii="Times New Roman" w:hAnsi="Times New Roman" w:cs="Times New Roman"/>
          <w:b/>
          <w:sz w:val="28"/>
          <w:lang w:eastAsia="ru-RU"/>
        </w:rPr>
        <w:t>Список вопросов к экзамену</w:t>
      </w:r>
    </w:p>
    <w:p w:rsidR="004D127E" w:rsidRPr="00F00269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rPr>
          <w:spacing w:val="-4"/>
          <w:sz w:val="28"/>
          <w:szCs w:val="28"/>
        </w:rPr>
      </w:pPr>
      <w:r w:rsidRPr="00F00269">
        <w:rPr>
          <w:spacing w:val="-4"/>
          <w:sz w:val="28"/>
          <w:szCs w:val="28"/>
        </w:rPr>
        <w:t>Информация и данные. Двоичное кодирование и единицы измерения информации.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Персональный компьютер, ко</w:t>
      </w:r>
      <w:r>
        <w:rPr>
          <w:sz w:val="28"/>
          <w:szCs w:val="28"/>
        </w:rPr>
        <w:t>н</w:t>
      </w:r>
      <w:r w:rsidRPr="005E440B">
        <w:rPr>
          <w:sz w:val="28"/>
          <w:szCs w:val="28"/>
        </w:rPr>
        <w:t xml:space="preserve">фигурация. 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Процессор и его функции. Основные характеристики процессора.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Внутренняя память компьютера. Состав, назначение и характеристики.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Внешняя память компьютера. Типы и характеристики накопителей памяти. Облачные хранилища информации.</w:t>
      </w:r>
    </w:p>
    <w:p w:rsidR="004D127E" w:rsidRPr="00F00269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pacing w:val="-4"/>
          <w:sz w:val="28"/>
          <w:szCs w:val="28"/>
        </w:rPr>
      </w:pPr>
      <w:r w:rsidRPr="00F00269">
        <w:rPr>
          <w:spacing w:val="-4"/>
          <w:sz w:val="28"/>
          <w:szCs w:val="28"/>
        </w:rPr>
        <w:t>Внешние (периферийные) устройства компьютера. Назначение и характеристики.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Классификация программного обеспечения.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Операционная система и ее основные функции. Драйверы. Программы обслуживания (утилиты). Архивирование информации. Программы-архиваторы.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Прикладные программы и их использование в профессиональной деятельности. Системы программирования.</w:t>
      </w:r>
    </w:p>
    <w:p w:rsidR="004D127E" w:rsidRPr="005005E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Понятия файла и папки. Файловая система. Требования к именам файлов в операционной системе и формированию файловой структуры. Форматы файлов, расширение имени файла. Атрибуты файла. Путь к файлу.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Компьютерные сети и их классификация: локальные и глобальные сети. Основы технологии клиент-сервер.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Глобальная сеть Интернет. Технологии подключения к Интернету.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Интернет-протоколы. Стек протоколов ТСР/IP. </w:t>
      </w:r>
      <w:r w:rsidRPr="00CE0492">
        <w:rPr>
          <w:sz w:val="28"/>
          <w:szCs w:val="28"/>
        </w:rPr>
        <w:t>IP-адрес сетевого устройства, версии IP-адреса.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Доменные имена сетевых </w:t>
      </w:r>
      <w:r>
        <w:rPr>
          <w:sz w:val="28"/>
          <w:szCs w:val="28"/>
        </w:rPr>
        <w:t>устройств,</w:t>
      </w:r>
      <w:r w:rsidRPr="005E440B">
        <w:rPr>
          <w:sz w:val="28"/>
          <w:szCs w:val="28"/>
        </w:rPr>
        <w:t xml:space="preserve"> универсальный указатель ресурсов URL </w:t>
      </w:r>
      <w:r>
        <w:rPr>
          <w:sz w:val="28"/>
          <w:szCs w:val="28"/>
        </w:rPr>
        <w:t>– адрес файла</w:t>
      </w:r>
      <w:r w:rsidRPr="005E440B">
        <w:rPr>
          <w:sz w:val="28"/>
          <w:szCs w:val="28"/>
        </w:rPr>
        <w:t xml:space="preserve"> в сети.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Сеть Интернет ее основные службы: web (веб), электронная почта и др. Облачные хранилища, социальные сети и др. 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CE0492">
        <w:rPr>
          <w:sz w:val="28"/>
          <w:szCs w:val="28"/>
        </w:rPr>
        <w:t xml:space="preserve">Принципы защиты информации. Мероприятия по защите информации. Защита информации в компьютерных сетях. 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9E43EC">
        <w:rPr>
          <w:sz w:val="28"/>
          <w:szCs w:val="28"/>
        </w:rPr>
        <w:t>Программно-технические меры защиты информации.</w:t>
      </w:r>
      <w:r w:rsidRPr="00283C6B"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>Управление доступом к информации. Идентификация и аутентификация.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9E43EC">
        <w:rPr>
          <w:sz w:val="28"/>
          <w:szCs w:val="28"/>
        </w:rPr>
        <w:t>Программно-технические меры защиты информации.</w:t>
      </w:r>
      <w:r w:rsidRPr="00283C6B"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>Преобразование информации к нечитаемому виду: архивирование и кодирование информации.</w:t>
      </w:r>
    </w:p>
    <w:p w:rsidR="004D127E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9E43EC">
        <w:rPr>
          <w:sz w:val="28"/>
          <w:szCs w:val="28"/>
        </w:rPr>
        <w:t>Программно-технические меры защиты информации.</w:t>
      </w:r>
      <w:r w:rsidRPr="00283C6B"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 xml:space="preserve">Преобразование информации к нечитаемому виду: шифрование информации. Симметричное и несимметричное шифрование. 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Электронная подпись</w:t>
      </w:r>
      <w:r>
        <w:rPr>
          <w:sz w:val="28"/>
          <w:szCs w:val="28"/>
        </w:rPr>
        <w:t>, принцип работы, назначение</w:t>
      </w:r>
      <w:r w:rsidRPr="00CE0492">
        <w:rPr>
          <w:sz w:val="28"/>
          <w:szCs w:val="28"/>
        </w:rPr>
        <w:t>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Понятие вредоносной программы. Виды вредоносных программ. Защита от вредоносных программ.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Текстовый процессор Microsoft Office Word</w:t>
      </w:r>
      <w:r w:rsidRPr="00854921">
        <w:rPr>
          <w:sz w:val="28"/>
          <w:szCs w:val="28"/>
        </w:rPr>
        <w:t>, возможности использования</w:t>
      </w:r>
      <w:r w:rsidRPr="005E440B">
        <w:rPr>
          <w:sz w:val="28"/>
          <w:szCs w:val="28"/>
        </w:rPr>
        <w:t>. Структура окна программы. Документ Word: режимы отображения, варианты сохранения.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Правила и приемы набора текста в Word. Непечатаемые символы: назначение и отображение.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Параметры страницы, автоматическая нумерация страниц и колонтитулы в Word.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Проверка правописания в Word. Расстановка переносов. 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Параметры шрифта. Способы форматирования шрифта в документе Word.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Понятие абзаца. Параметры абзаца. Способы форматирования абзаца в документе Wor</w:t>
      </w:r>
      <w:r>
        <w:rPr>
          <w:sz w:val="28"/>
          <w:szCs w:val="28"/>
        </w:rPr>
        <w:t>d. Параметры форматирования абзаца при помощи маркеров горизонтальной линейки.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CE0492">
        <w:rPr>
          <w:sz w:val="28"/>
          <w:szCs w:val="28"/>
        </w:rPr>
        <w:t>Списки в документе Word. Виды списков. Изменение и форматирование списков.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Сноски в документе Word. Типы сносок. Операции со сносками. 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Работа с </w:t>
      </w:r>
      <w:r w:rsidRPr="00146F76">
        <w:rPr>
          <w:sz w:val="28"/>
          <w:szCs w:val="28"/>
        </w:rPr>
        <w:t>графическими объектами в Word</w:t>
      </w:r>
      <w:r w:rsidRPr="005E440B">
        <w:rPr>
          <w:sz w:val="28"/>
          <w:szCs w:val="28"/>
        </w:rPr>
        <w:t>. Создание, форматирование, редактирование, изменение размеров и положения.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Вставка и форматирование таблицы в документ Word. Изменение структуры таблицы. Оформление таблицы.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Поиск и замена фрагментов текста и форматирования в документе Word.</w:t>
      </w:r>
      <w:r w:rsidRPr="00283C6B">
        <w:rPr>
          <w:sz w:val="28"/>
          <w:szCs w:val="28"/>
        </w:rPr>
        <w:t xml:space="preserve"> </w:t>
      </w:r>
      <w:r w:rsidRPr="00146F76">
        <w:rPr>
          <w:sz w:val="28"/>
          <w:szCs w:val="28"/>
        </w:rPr>
        <w:t>Поиск и замена фрагментов текста с использованием специальных знаков</w:t>
      </w:r>
      <w:r>
        <w:rPr>
          <w:sz w:val="28"/>
          <w:szCs w:val="28"/>
        </w:rPr>
        <w:t>.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Форматирование текста с помощью стилей. Понятие и виды стилей. Операции со стилями: применение, изменение, создание пользовательских стилей.</w:t>
      </w:r>
      <w:r>
        <w:rPr>
          <w:sz w:val="28"/>
          <w:szCs w:val="28"/>
        </w:rPr>
        <w:t xml:space="preserve"> </w:t>
      </w:r>
      <w:r w:rsidRPr="00CE0492">
        <w:rPr>
          <w:sz w:val="28"/>
          <w:szCs w:val="28"/>
        </w:rPr>
        <w:t>Уровни текста в документе Word, оформление заголовков. Вставка оглавления. Обновление оглавления.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Справочные правовые системы: понятие, основные функции. Виды поиска информации </w:t>
      </w: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Поиск по реквизитам в </w:t>
      </w: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. Расширенный поиск по тексту и названию документа, составление поисковых запросов.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Вспомогательные поисковые разделы в </w:t>
      </w: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: кодексы, словарь терминов, источники опубликования, путеводители, обзоры, спра</w:t>
      </w:r>
      <w:r>
        <w:rPr>
          <w:sz w:val="28"/>
          <w:szCs w:val="28"/>
        </w:rPr>
        <w:t>вочная информация.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Работа со списком документов по результатам поиска в </w:t>
      </w: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: сортировка, копирование, сохранение списка и т.п.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Работа с документами </w:t>
      </w: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: оглавление, справка к документу, редакции, обзор изменений, поиск контекста, связи документа, комментарии, сохранение.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A25518">
        <w:rPr>
          <w:sz w:val="28"/>
          <w:szCs w:val="28"/>
        </w:rPr>
        <w:t>СПС «</w:t>
      </w:r>
      <w:r>
        <w:rPr>
          <w:sz w:val="28"/>
          <w:szCs w:val="28"/>
        </w:rPr>
        <w:t>КонсультантПлюс</w:t>
      </w:r>
      <w:r w:rsidRPr="00A25518">
        <w:rPr>
          <w:sz w:val="28"/>
          <w:szCs w:val="28"/>
        </w:rPr>
        <w:t>»</w:t>
      </w:r>
      <w:r w:rsidRPr="005E440B">
        <w:rPr>
          <w:sz w:val="28"/>
          <w:szCs w:val="28"/>
        </w:rPr>
        <w:t>: сохранение результатов поиска на внешние носители и внутренние папки пользователя в системе. Работа с закладками. Экспорт в Word.</w:t>
      </w:r>
    </w:p>
    <w:p w:rsidR="004D127E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Табличный</w:t>
      </w:r>
      <w:r w:rsidRPr="00283C6B">
        <w:rPr>
          <w:sz w:val="28"/>
          <w:szCs w:val="28"/>
        </w:rPr>
        <w:t xml:space="preserve"> </w:t>
      </w:r>
      <w:r w:rsidRPr="005E440B">
        <w:rPr>
          <w:sz w:val="28"/>
          <w:szCs w:val="28"/>
        </w:rPr>
        <w:t>процессор</w:t>
      </w:r>
      <w:r w:rsidRPr="00283C6B">
        <w:rPr>
          <w:sz w:val="28"/>
          <w:szCs w:val="28"/>
        </w:rPr>
        <w:t xml:space="preserve"> </w:t>
      </w:r>
      <w:r w:rsidRPr="00B66F3B">
        <w:rPr>
          <w:sz w:val="28"/>
          <w:szCs w:val="28"/>
        </w:rPr>
        <w:t>Microsoft</w:t>
      </w:r>
      <w:r w:rsidRPr="00283C6B">
        <w:rPr>
          <w:sz w:val="28"/>
          <w:szCs w:val="28"/>
        </w:rPr>
        <w:t xml:space="preserve"> </w:t>
      </w:r>
      <w:r w:rsidRPr="00B66F3B">
        <w:rPr>
          <w:sz w:val="28"/>
          <w:szCs w:val="28"/>
        </w:rPr>
        <w:t>Office</w:t>
      </w:r>
      <w:r w:rsidRPr="00283C6B">
        <w:rPr>
          <w:sz w:val="28"/>
          <w:szCs w:val="28"/>
        </w:rPr>
        <w:t xml:space="preserve"> </w:t>
      </w:r>
      <w:r w:rsidRPr="00B66F3B">
        <w:rPr>
          <w:sz w:val="28"/>
          <w:szCs w:val="28"/>
        </w:rPr>
        <w:t>Excel</w:t>
      </w:r>
      <w:r w:rsidRPr="00340C7D">
        <w:rPr>
          <w:sz w:val="28"/>
          <w:szCs w:val="28"/>
        </w:rPr>
        <w:t xml:space="preserve">, возможности использования </w:t>
      </w:r>
      <w:r>
        <w:rPr>
          <w:sz w:val="28"/>
          <w:szCs w:val="28"/>
        </w:rPr>
        <w:t>в профессиональной деятельности</w:t>
      </w:r>
      <w:r w:rsidRPr="00340C7D">
        <w:rPr>
          <w:sz w:val="28"/>
          <w:szCs w:val="28"/>
        </w:rPr>
        <w:t xml:space="preserve">. </w:t>
      </w:r>
      <w:r w:rsidRPr="005E440B">
        <w:rPr>
          <w:sz w:val="28"/>
          <w:szCs w:val="28"/>
        </w:rPr>
        <w:t xml:space="preserve">Интерфейс программы. 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CE0492">
        <w:rPr>
          <w:sz w:val="28"/>
          <w:szCs w:val="28"/>
        </w:rPr>
        <w:t>Документ Excel: понятие, сохранение, тип файла. Структура рабочей книги Excel, режимы просмотра. Имена листов, названия сток и столбцов. Адреса ячеек и диапазонов.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lastRenderedPageBreak/>
        <w:t>Операции с листами книги Excel, столбцами и строками листа. Режимы работы с ячейками Excel. Приёмы ввода и редактирования данных.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Типы и форматы данных в Excel.</w:t>
      </w:r>
      <w:r>
        <w:rPr>
          <w:sz w:val="28"/>
          <w:szCs w:val="28"/>
        </w:rPr>
        <w:t xml:space="preserve"> </w:t>
      </w:r>
      <w:r w:rsidRPr="00CE0492">
        <w:rPr>
          <w:sz w:val="28"/>
          <w:szCs w:val="28"/>
        </w:rPr>
        <w:t>Форматирование ячеек. Копирование формата ячейки. Очистка содержимого, форматов.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Копирование, перемещение, вставка содержимого ячеек. Специальная вставка. Транспонирование.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Автозаполнение </w:t>
      </w:r>
      <w:r>
        <w:rPr>
          <w:sz w:val="28"/>
          <w:szCs w:val="28"/>
        </w:rPr>
        <w:t xml:space="preserve">содержимого различного типа </w:t>
      </w:r>
      <w:r w:rsidRPr="005E440B">
        <w:rPr>
          <w:sz w:val="28"/>
          <w:szCs w:val="28"/>
        </w:rPr>
        <w:t>ячеек Excel.</w:t>
      </w:r>
      <w:r w:rsidRPr="00283C6B">
        <w:rPr>
          <w:sz w:val="28"/>
          <w:szCs w:val="28"/>
        </w:rPr>
        <w:t xml:space="preserve"> </w:t>
      </w:r>
      <w:r w:rsidRPr="00AD60CF">
        <w:rPr>
          <w:sz w:val="28"/>
          <w:szCs w:val="28"/>
        </w:rPr>
        <w:t>Способы задания прогрессии при автозаполнении.</w:t>
      </w:r>
    </w:p>
    <w:p w:rsidR="004D127E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 xml:space="preserve">Формулы в Excel. </w:t>
      </w:r>
      <w:r w:rsidRPr="00C47F61">
        <w:rPr>
          <w:sz w:val="28"/>
          <w:szCs w:val="28"/>
        </w:rPr>
        <w:t>Правила записи формул. Типы операторов в формулах.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Функции в Ехсеl, их категории и синтаксис. В</w:t>
      </w:r>
      <w:r>
        <w:rPr>
          <w:sz w:val="28"/>
          <w:szCs w:val="28"/>
        </w:rPr>
        <w:t>арианты ввода</w:t>
      </w:r>
      <w:r w:rsidRPr="005E440B">
        <w:rPr>
          <w:sz w:val="28"/>
          <w:szCs w:val="28"/>
        </w:rPr>
        <w:t xml:space="preserve"> функций.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Относительные, абсолютные и смешанные ссылки на ячейки в формулах Excel.</w:t>
      </w:r>
      <w:r w:rsidRPr="00283C6B">
        <w:rPr>
          <w:sz w:val="28"/>
          <w:szCs w:val="28"/>
        </w:rPr>
        <w:t xml:space="preserve"> </w:t>
      </w:r>
      <w:r w:rsidRPr="0053742E">
        <w:rPr>
          <w:sz w:val="28"/>
          <w:szCs w:val="28"/>
        </w:rPr>
        <w:t>Ссылки на ячейки других листов.</w:t>
      </w:r>
    </w:p>
    <w:p w:rsidR="004D127E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0A66E5">
        <w:rPr>
          <w:sz w:val="28"/>
          <w:szCs w:val="28"/>
        </w:rPr>
        <w:t xml:space="preserve">Математические функции. Автосуммирование, вычисление квадратного корня, вычисление числа Пи. </w:t>
      </w:r>
    </w:p>
    <w:p w:rsidR="004D127E" w:rsidRPr="000A66E5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0A66E5">
        <w:rPr>
          <w:sz w:val="28"/>
          <w:szCs w:val="28"/>
        </w:rPr>
        <w:t>Статистические функции. Вычисление минимального, максимального и среднего значений. Подсчет количества непустых ячеек в заданном диапазоне. Подсчет количества ячеек, удовлетворяющих критерию.</w:t>
      </w:r>
    </w:p>
    <w:p w:rsidR="004D127E" w:rsidRPr="00CE0492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CE0492">
        <w:rPr>
          <w:sz w:val="28"/>
          <w:szCs w:val="28"/>
        </w:rPr>
        <w:t>Текстовые функции в Excel. Объединение нескольких строк с текстом в одну, изменение формата шрифта на прописные или строчные, преобразование числа в текст.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Логические з</w:t>
      </w:r>
      <w:r>
        <w:rPr>
          <w:sz w:val="28"/>
          <w:szCs w:val="28"/>
        </w:rPr>
        <w:t xml:space="preserve">начения и логические выражения </w:t>
      </w:r>
      <w:r w:rsidRPr="005E440B">
        <w:rPr>
          <w:sz w:val="28"/>
          <w:szCs w:val="28"/>
        </w:rPr>
        <w:t>в Excel. Логические функции.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Форматы ввода и вывода даты и времени в Excel. Арифметические действия с датами в Ехсеl.</w:t>
      </w:r>
    </w:p>
    <w:p w:rsidR="004D127E" w:rsidRPr="005E440B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Функции для работы с датой и временем в Excel.</w:t>
      </w:r>
      <w:r w:rsidRPr="00283C6B"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>Функции, использующие системное время, выводящие текущий день и время, выводящие день недели из даты.</w:t>
      </w:r>
    </w:p>
    <w:p w:rsidR="004D127E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5E440B">
        <w:rPr>
          <w:sz w:val="28"/>
          <w:szCs w:val="28"/>
        </w:rPr>
        <w:t>Сортировка и фильтрация данных в Excel.</w:t>
      </w:r>
      <w:r w:rsidRPr="00283C6B">
        <w:rPr>
          <w:sz w:val="28"/>
          <w:szCs w:val="28"/>
        </w:rPr>
        <w:t xml:space="preserve"> </w:t>
      </w:r>
      <w:r w:rsidRPr="002863ED">
        <w:rPr>
          <w:sz w:val="28"/>
          <w:szCs w:val="28"/>
        </w:rPr>
        <w:t>Простые и составные критерии отбора записей.</w:t>
      </w:r>
    </w:p>
    <w:p w:rsidR="004D127E" w:rsidRPr="00D212B0" w:rsidRDefault="004D127E" w:rsidP="004D127E">
      <w:pPr>
        <w:pStyle w:val="g123"/>
        <w:numPr>
          <w:ilvl w:val="0"/>
          <w:numId w:val="6"/>
        </w:numPr>
        <w:tabs>
          <w:tab w:val="clear" w:pos="788"/>
          <w:tab w:val="clear" w:pos="900"/>
          <w:tab w:val="clear" w:pos="1080"/>
        </w:tabs>
        <w:ind w:firstLine="0"/>
        <w:rPr>
          <w:sz w:val="28"/>
          <w:szCs w:val="28"/>
        </w:rPr>
      </w:pPr>
      <w:r w:rsidRPr="00CE0492">
        <w:rPr>
          <w:sz w:val="28"/>
          <w:szCs w:val="28"/>
        </w:rPr>
        <w:t>Типы диаграмм, элементы диаграмм. Построение и форматирование диаграмм Excel.</w:t>
      </w:r>
    </w:p>
    <w:p w:rsidR="004D127E" w:rsidRDefault="004D127E" w:rsidP="004D127E">
      <w:pPr>
        <w:pStyle w:val="a4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633DD5" w:rsidRPr="004D127E" w:rsidRDefault="004D127E" w:rsidP="004D127E">
      <w:bookmarkStart w:id="2" w:name="_GoBack"/>
      <w:bookmarkEnd w:id="2"/>
    </w:p>
    <w:sectPr w:rsidR="00633DD5" w:rsidRPr="004D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multilevel"/>
    <w:tmpl w:val="0000001A"/>
    <w:name w:val="WW8Num2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604964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240"/>
    <w:multiLevelType w:val="hybridMultilevel"/>
    <w:tmpl w:val="E0EA28B4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353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18F8"/>
    <w:multiLevelType w:val="multilevel"/>
    <w:tmpl w:val="2B14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505"/>
        </w:tabs>
        <w:ind w:left="-397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D"/>
    <w:rsid w:val="000051D9"/>
    <w:rsid w:val="0008202D"/>
    <w:rsid w:val="004B4233"/>
    <w:rsid w:val="004D127E"/>
    <w:rsid w:val="005040AC"/>
    <w:rsid w:val="00872425"/>
    <w:rsid w:val="008F62C8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9525-A0AE-48E3-BBE0-FB5C1AEE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4233"/>
  </w:style>
  <w:style w:type="paragraph" w:styleId="1">
    <w:name w:val="heading 1"/>
    <w:basedOn w:val="a0"/>
    <w:next w:val="a0"/>
    <w:link w:val="10"/>
    <w:uiPriority w:val="9"/>
    <w:qFormat/>
    <w:rsid w:val="00EC5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C5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C5D7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C5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 Spacing"/>
    <w:uiPriority w:val="1"/>
    <w:qFormat/>
    <w:rsid w:val="00EC5D7D"/>
    <w:pPr>
      <w:spacing w:after="0" w:line="240" w:lineRule="auto"/>
    </w:pPr>
  </w:style>
  <w:style w:type="paragraph" w:customStyle="1" w:styleId="g123">
    <w:name w:val="gСпис123"/>
    <w:basedOn w:val="a0"/>
    <w:link w:val="g1230"/>
    <w:qFormat/>
    <w:rsid w:val="00EC5D7D"/>
    <w:pPr>
      <w:numPr>
        <w:numId w:val="1"/>
      </w:numPr>
      <w:tabs>
        <w:tab w:val="left" w:pos="788"/>
        <w:tab w:val="left" w:pos="1080"/>
      </w:tabs>
      <w:spacing w:after="0" w:line="276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EC5D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EC5D7D"/>
    <w:pPr>
      <w:numPr>
        <w:numId w:val="2"/>
      </w:numPr>
      <w:tabs>
        <w:tab w:val="clear" w:pos="505"/>
        <w:tab w:val="num" w:pos="902"/>
        <w:tab w:val="left" w:pos="993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8114</Characters>
  <Application>Microsoft Office Word</Application>
  <DocSecurity>0</DocSecurity>
  <Lines>67</Lines>
  <Paragraphs>19</Paragraphs>
  <ScaleCrop>false</ScaleCrop>
  <Company>ФГБОУ СГЮА</Company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6</cp:revision>
  <dcterms:created xsi:type="dcterms:W3CDTF">2022-10-30T13:18:00Z</dcterms:created>
  <dcterms:modified xsi:type="dcterms:W3CDTF">2022-10-30T13:22:00Z</dcterms:modified>
</cp:coreProperties>
</file>