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6" w:rsidRPr="002877AC" w:rsidRDefault="00860D26" w:rsidP="00860D26">
      <w:pPr>
        <w:pStyle w:val="1"/>
        <w:rPr>
          <w:lang w:eastAsia="ru-RU"/>
        </w:rPr>
      </w:pPr>
      <w:bookmarkStart w:id="0" w:name="_Toc96082378"/>
      <w:r>
        <w:rPr>
          <w:b w:val="0"/>
          <w:lang w:eastAsia="ru-RU"/>
        </w:rPr>
        <w:t>С</w:t>
      </w:r>
      <w:r w:rsidRPr="00875138">
        <w:rPr>
          <w:lang w:eastAsia="ru-RU"/>
        </w:rPr>
        <w:t>пециальност</w:t>
      </w:r>
      <w:r>
        <w:rPr>
          <w:b w:val="0"/>
          <w:lang w:eastAsia="ru-RU"/>
        </w:rPr>
        <w:t>ь 40.05.03 Судебная экспертиза (</w:t>
      </w:r>
      <w:r w:rsidRPr="00875138">
        <w:rPr>
          <w:lang w:eastAsia="ru-RU"/>
        </w:rPr>
        <w:t>Специализация: Криминалистические экспертизы</w:t>
      </w:r>
      <w:r>
        <w:rPr>
          <w:b w:val="0"/>
          <w:lang w:eastAsia="ru-RU"/>
        </w:rPr>
        <w:t>)</w:t>
      </w:r>
      <w:bookmarkEnd w:id="0"/>
    </w:p>
    <w:p w:rsidR="00860D26" w:rsidRDefault="00860D26" w:rsidP="00860D26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860D26" w:rsidRDefault="00860D26" w:rsidP="00860D26">
      <w:pPr>
        <w:pStyle w:val="2"/>
        <w:rPr>
          <w:lang w:eastAsia="ru-RU"/>
        </w:rPr>
      </w:pPr>
      <w:bookmarkStart w:id="1" w:name="_Toc96082379"/>
      <w:r>
        <w:rPr>
          <w:lang w:eastAsia="ru-RU"/>
        </w:rPr>
        <w:t>Математика и информатика</w:t>
      </w:r>
      <w:bookmarkEnd w:id="1"/>
    </w:p>
    <w:p w:rsidR="00860D26" w:rsidRDefault="00860D26" w:rsidP="00860D26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 1 семестр</w:t>
      </w:r>
    </w:p>
    <w:p w:rsidR="00860D26" w:rsidRPr="003C64F7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Системы счисления. Перевод чисел из одной системы счисления в другую. Арифметические действия.</w:t>
      </w:r>
    </w:p>
    <w:p w:rsidR="00860D26" w:rsidRPr="005D6122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 w:rsidRPr="005D6122">
        <w:rPr>
          <w:sz w:val="28"/>
          <w:szCs w:val="28"/>
        </w:rPr>
        <w:t xml:space="preserve">Конфигурация персонального компьютера. Основные устройства системного блока. Системный блок. </w:t>
      </w:r>
    </w:p>
    <w:p w:rsidR="00860D26" w:rsidRPr="003C64F7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 xml:space="preserve">Процессор, его функции, типы. </w:t>
      </w:r>
      <w:r>
        <w:rPr>
          <w:sz w:val="28"/>
          <w:szCs w:val="28"/>
        </w:rPr>
        <w:t xml:space="preserve">Основные характеристики процессора, многоядерные процессоры. 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Внешняя память компьютера. Имена накопителей памяти. Объемы Логические диски.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Внешние (периферийные) устройства компьютера. Клавиатура, назначение основных клавиш.</w:t>
      </w:r>
    </w:p>
    <w:p w:rsidR="00860D26" w:rsidRPr="005D6122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 w:rsidRPr="005D6122">
        <w:rPr>
          <w:sz w:val="28"/>
          <w:szCs w:val="28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Понятия файла и папки. Файловая структура. Требования к именам файлов в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. Форматы файлов, расширение имени файла. Атрибуты файла. Путь к файлу.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Правила и приемы набора текста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 Непечатаемые символы: назначение и отображение.</w:t>
      </w:r>
    </w:p>
    <w:p w:rsidR="00860D26" w:rsidRPr="003C64F7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5D6122">
        <w:rPr>
          <w:sz w:val="28"/>
          <w:szCs w:val="28"/>
        </w:rPr>
        <w:t xml:space="preserve">Параметры страницы, автоматическая нумерация страниц и колонтитулы в </w:t>
      </w:r>
      <w:proofErr w:type="spellStart"/>
      <w:r w:rsidRPr="005D6122">
        <w:rPr>
          <w:sz w:val="28"/>
          <w:szCs w:val="28"/>
        </w:rPr>
        <w:t>Word</w:t>
      </w:r>
      <w:proofErr w:type="spellEnd"/>
      <w:r w:rsidRPr="005D61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122">
        <w:rPr>
          <w:sz w:val="28"/>
          <w:szCs w:val="28"/>
        </w:rPr>
        <w:t xml:space="preserve">Проверка правописания и синтаксиса в </w:t>
      </w:r>
      <w:proofErr w:type="spellStart"/>
      <w:r w:rsidRPr="005D6122">
        <w:rPr>
          <w:sz w:val="28"/>
          <w:szCs w:val="28"/>
        </w:rPr>
        <w:t>Word</w:t>
      </w:r>
      <w:proofErr w:type="spellEnd"/>
      <w:r w:rsidRPr="005D6122">
        <w:rPr>
          <w:sz w:val="28"/>
          <w:szCs w:val="28"/>
        </w:rPr>
        <w:t xml:space="preserve">. Расстановка переносов. </w:t>
      </w:r>
      <w:r w:rsidRPr="003C64F7">
        <w:rPr>
          <w:sz w:val="28"/>
          <w:szCs w:val="28"/>
        </w:rPr>
        <w:t>Колонтитулы. Понятие. Форматирование. Переход между колонтитулами, между текстом документа и колонтитулами.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Поиск и замена фрагментов текста и форматирования.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Форматирование шрифта в документе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</w:t>
      </w:r>
    </w:p>
    <w:p w:rsidR="00860D26" w:rsidRPr="005D6122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 w:rsidRPr="005D6122">
        <w:rPr>
          <w:sz w:val="28"/>
          <w:szCs w:val="28"/>
        </w:rPr>
        <w:t>Понятие абзаца. Форматирование абзаца. Копирование формата шрифта и абзаца.</w:t>
      </w:r>
    </w:p>
    <w:p w:rsidR="00860D26" w:rsidRPr="005D6122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 w:rsidRPr="005D6122">
        <w:rPr>
          <w:sz w:val="28"/>
          <w:szCs w:val="28"/>
        </w:rPr>
        <w:t xml:space="preserve">Форматирование текста с помощью стилей. Стиль знака, абзаца. Применение встроенных стилей. Изменение встроенного стиля в </w:t>
      </w:r>
      <w:r w:rsidRPr="005D6122">
        <w:rPr>
          <w:sz w:val="28"/>
          <w:szCs w:val="28"/>
          <w:lang w:val="en-US"/>
        </w:rPr>
        <w:t>Word</w:t>
      </w:r>
      <w:r w:rsidRPr="005D6122">
        <w:rPr>
          <w:sz w:val="28"/>
          <w:szCs w:val="28"/>
        </w:rPr>
        <w:t>. Создание пользовательского стиля.</w:t>
      </w:r>
      <w:r>
        <w:rPr>
          <w:sz w:val="28"/>
          <w:szCs w:val="28"/>
        </w:rPr>
        <w:t xml:space="preserve"> </w:t>
      </w:r>
      <w:r w:rsidRPr="005D6122">
        <w:rPr>
          <w:sz w:val="28"/>
          <w:szCs w:val="28"/>
        </w:rPr>
        <w:t xml:space="preserve">Стили заголовков. Вставка оглавления и многостраничный документ </w:t>
      </w:r>
      <w:proofErr w:type="spellStart"/>
      <w:r w:rsidRPr="005D6122">
        <w:rPr>
          <w:sz w:val="28"/>
          <w:szCs w:val="28"/>
        </w:rPr>
        <w:t>Word</w:t>
      </w:r>
      <w:proofErr w:type="spellEnd"/>
      <w:r w:rsidRPr="005D6122">
        <w:rPr>
          <w:sz w:val="28"/>
          <w:szCs w:val="28"/>
        </w:rPr>
        <w:t>. Обновление оглавления.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Ссылки и сноски в документе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Типы сносок. Вставка перемещение, копирование, удаление сносок. Преобразование сносок. 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Списки в документе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 Виды списков. Изменение и форматирование списков.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Вставка и форматирование таблицы в документ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Изменение структуры таблицы. </w:t>
      </w:r>
      <w:proofErr w:type="spellStart"/>
      <w:r>
        <w:rPr>
          <w:sz w:val="28"/>
          <w:szCs w:val="28"/>
        </w:rPr>
        <w:t>Автоподбор</w:t>
      </w:r>
      <w:proofErr w:type="spellEnd"/>
      <w:r>
        <w:rPr>
          <w:sz w:val="28"/>
          <w:szCs w:val="28"/>
        </w:rPr>
        <w:t xml:space="preserve"> размеров таблицы.</w:t>
      </w:r>
    </w:p>
    <w:p w:rsidR="00860D26" w:rsidRDefault="00860D26" w:rsidP="00860D26">
      <w:pPr>
        <w:pStyle w:val="g123"/>
        <w:numPr>
          <w:ilvl w:val="0"/>
          <w:numId w:val="16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с внедренными рисунками, объектами </w:t>
      </w:r>
      <w:proofErr w:type="spellStart"/>
      <w:r>
        <w:rPr>
          <w:sz w:val="28"/>
          <w:szCs w:val="28"/>
        </w:rPr>
        <w:t>WordArt</w:t>
      </w:r>
      <w:proofErr w:type="spellEnd"/>
      <w:r>
        <w:rPr>
          <w:sz w:val="28"/>
          <w:szCs w:val="28"/>
        </w:rPr>
        <w:t xml:space="preserve"> и автофигурами. Создание, форматирование, редактирование, изменение размеров и положения.</w:t>
      </w:r>
    </w:p>
    <w:p w:rsidR="00860D26" w:rsidRPr="003C64F7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Шаблон документа. Работа с шаблонами.</w:t>
      </w:r>
    </w:p>
    <w:p w:rsidR="00860D26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Электронный документ. Понятие. Гиперссылки (внутренние, внешние, смешанные). Создание, изменение, удаление, перемещение.</w:t>
      </w:r>
    </w:p>
    <w:p w:rsidR="00860D26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 и формы в процессуальных документах.</w:t>
      </w:r>
    </w:p>
    <w:p w:rsidR="00860D26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Слияние. Понятие основного документа и источника данных. Понятие поля слияния.</w:t>
      </w:r>
    </w:p>
    <w:p w:rsidR="00860D26" w:rsidRPr="003C64F7" w:rsidRDefault="00860D26" w:rsidP="00860D26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 по подготовке процессуального или нормативного документа. Виды совместной работы над документом.</w:t>
      </w:r>
    </w:p>
    <w:p w:rsidR="00860D26" w:rsidRDefault="00860D26" w:rsidP="00860D26">
      <w:pPr>
        <w:pStyle w:val="a8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Понятийный аппарат аксиоматического метода (аксиома, определение, теорема).</w:t>
      </w:r>
    </w:p>
    <w:p w:rsidR="00860D26" w:rsidRDefault="00860D26" w:rsidP="00860D26">
      <w:pPr>
        <w:pStyle w:val="a8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 данных. Основные и составные структуры: вектор, матрица, запись (структура), стек, очередь, последовательность, список, множество. </w:t>
      </w:r>
    </w:p>
    <w:p w:rsidR="00860D26" w:rsidRDefault="00860D26" w:rsidP="00860D26">
      <w:pPr>
        <w:pStyle w:val="a8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Элементы теории множеств. Понятие множества. Обозначение множеств. Подмножества. Пересечение, объединение, разность множеств.</w:t>
      </w:r>
    </w:p>
    <w:p w:rsidR="00860D26" w:rsidRDefault="00860D26" w:rsidP="00860D26">
      <w:pPr>
        <w:pStyle w:val="a8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Комбинаторика. Сочетания, размещения, перестановки. </w:t>
      </w:r>
    </w:p>
    <w:p w:rsidR="00860D26" w:rsidRPr="005D6122" w:rsidRDefault="00860D26" w:rsidP="00860D26">
      <w:pPr>
        <w:numPr>
          <w:ilvl w:val="0"/>
          <w:numId w:val="16"/>
        </w:num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5D6122">
        <w:rPr>
          <w:bCs/>
          <w:sz w:val="28"/>
          <w:szCs w:val="28"/>
        </w:rPr>
        <w:t xml:space="preserve">Основные понятия математической логики. Виды высказываний: истинные и ложные, простые и составные. Логические операции над высказываниями. </w:t>
      </w:r>
    </w:p>
    <w:p w:rsidR="00860D26" w:rsidRDefault="00860D26" w:rsidP="00860D26">
      <w:pPr>
        <w:numPr>
          <w:ilvl w:val="0"/>
          <w:numId w:val="16"/>
        </w:num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5D6122">
        <w:rPr>
          <w:bCs/>
          <w:sz w:val="28"/>
          <w:szCs w:val="28"/>
        </w:rPr>
        <w:t>Понятие графа. Вершины, дуги, петли, ребра. Маршруты, цепь, цикл, путь, деревья.</w:t>
      </w:r>
    </w:p>
    <w:p w:rsidR="00860D26" w:rsidRDefault="00860D26" w:rsidP="00860D2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860D26" w:rsidRDefault="00860D26" w:rsidP="00860D2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зачета 2 семестр</w:t>
      </w:r>
    </w:p>
    <w:p w:rsidR="00860D26" w:rsidRDefault="00860D26" w:rsidP="00860D2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1.</w:t>
      </w:r>
      <w:r w:rsidRPr="004D25BA">
        <w:rPr>
          <w:bCs/>
          <w:sz w:val="28"/>
          <w:szCs w:val="28"/>
        </w:rPr>
        <w:tab/>
        <w:t>Компьютерные сети. Локальные, региональные и глобальные сети. Основы технологии клиент-сервер. Аппаратное обеспечение Интернета: сетевая карта, топология сетей. Организация сетевого обслуживания. Администрирование сети, провайдер.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2.</w:t>
      </w:r>
      <w:r w:rsidRPr="004D25BA">
        <w:rPr>
          <w:bCs/>
          <w:sz w:val="28"/>
          <w:szCs w:val="28"/>
        </w:rPr>
        <w:tab/>
        <w:t xml:space="preserve">Сеть Интернет, ее службы: </w:t>
      </w:r>
      <w:proofErr w:type="spellStart"/>
      <w:r w:rsidRPr="004D25BA">
        <w:rPr>
          <w:bCs/>
          <w:sz w:val="28"/>
          <w:szCs w:val="28"/>
        </w:rPr>
        <w:t>Web</w:t>
      </w:r>
      <w:proofErr w:type="spellEnd"/>
      <w:r w:rsidRPr="004D25BA">
        <w:rPr>
          <w:bCs/>
          <w:sz w:val="28"/>
          <w:szCs w:val="28"/>
        </w:rPr>
        <w:t xml:space="preserve"> (Веб), электронная почта, пересылка файлов, удаленный доступ, новостные группы, телеконференции, чат. Варианты соединения с Интернетом.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3.</w:t>
      </w:r>
      <w:r w:rsidRPr="004D25BA">
        <w:rPr>
          <w:bCs/>
          <w:sz w:val="28"/>
          <w:szCs w:val="28"/>
        </w:rPr>
        <w:tab/>
        <w:t>Числовой IP-адрес и доменный адрес компьютера в Интернете. Адрес электронной почты. Сетевой протокол TCP/IP.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lastRenderedPageBreak/>
        <w:t>4.</w:t>
      </w:r>
      <w:r w:rsidRPr="004D25BA">
        <w:rPr>
          <w:bCs/>
          <w:sz w:val="28"/>
          <w:szCs w:val="28"/>
        </w:rPr>
        <w:tab/>
        <w:t xml:space="preserve">Гипертекст, гиперссылка – основные понятия веб-документов. Понятие веб-страницы, веб-сайта. Просмотр HTML-документа с помощью веб-обозревателя. URL – сетевой адрес документа. Поиск в Интернете, понятие портала. 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5.</w:t>
      </w:r>
      <w:r w:rsidRPr="004D25BA">
        <w:rPr>
          <w:bCs/>
          <w:sz w:val="28"/>
          <w:szCs w:val="28"/>
        </w:rPr>
        <w:tab/>
        <w:t>Архивирование информации. Программы-архиваторы.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6.</w:t>
      </w:r>
      <w:r w:rsidRPr="004D25BA">
        <w:rPr>
          <w:bCs/>
          <w:sz w:val="28"/>
          <w:szCs w:val="28"/>
        </w:rPr>
        <w:tab/>
        <w:t>Понятие компьютерного вируса. Виды вирусов. Антивирусная защита.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7.</w:t>
      </w:r>
      <w:r w:rsidRPr="004D25BA">
        <w:rPr>
          <w:bCs/>
          <w:sz w:val="28"/>
          <w:szCs w:val="28"/>
        </w:rPr>
        <w:tab/>
        <w:t>Защита информации в компьютерных сетях. Причины утери информации, мероприятия по защите информации.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8.</w:t>
      </w:r>
      <w:r w:rsidRPr="004D25BA">
        <w:rPr>
          <w:bCs/>
          <w:sz w:val="28"/>
          <w:szCs w:val="28"/>
        </w:rPr>
        <w:tab/>
        <w:t xml:space="preserve"> Табличный процессор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. Интерфейс программы. Рабочая книга и рабочие листы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. Работа с листами. Приемы выделения строк, столбцов, диапазонов. Команды конструирования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: вставка, копирование, перемещение, транспонирование, удаление, очистка. Специальная вставка при копировании.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9.</w:t>
      </w:r>
      <w:r w:rsidRPr="004D25BA">
        <w:rPr>
          <w:bCs/>
          <w:sz w:val="28"/>
          <w:szCs w:val="28"/>
        </w:rPr>
        <w:tab/>
        <w:t xml:space="preserve">Типы данных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. Форматирование данных.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10.</w:t>
      </w:r>
      <w:r w:rsidRPr="004D25BA">
        <w:rPr>
          <w:bCs/>
          <w:sz w:val="28"/>
          <w:szCs w:val="28"/>
        </w:rPr>
        <w:tab/>
        <w:t xml:space="preserve">Форматирование таблицы. </w:t>
      </w:r>
      <w:proofErr w:type="spellStart"/>
      <w:r w:rsidRPr="004D25BA">
        <w:rPr>
          <w:bCs/>
          <w:sz w:val="28"/>
          <w:szCs w:val="28"/>
        </w:rPr>
        <w:t>Автозаполнение</w:t>
      </w:r>
      <w:proofErr w:type="spellEnd"/>
      <w:r w:rsidRPr="004D25BA">
        <w:rPr>
          <w:bCs/>
          <w:sz w:val="28"/>
          <w:szCs w:val="28"/>
        </w:rPr>
        <w:t xml:space="preserve">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: виды и возможности.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11.</w:t>
      </w:r>
      <w:r w:rsidRPr="004D25BA">
        <w:rPr>
          <w:bCs/>
          <w:sz w:val="28"/>
          <w:szCs w:val="28"/>
        </w:rPr>
        <w:tab/>
        <w:t xml:space="preserve">Математические вычисления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. Правила записи формул. Использование адреса ячеек (ссылки) в формулах. 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12.</w:t>
      </w:r>
      <w:r w:rsidRPr="004D25BA">
        <w:rPr>
          <w:bCs/>
          <w:sz w:val="28"/>
          <w:szCs w:val="28"/>
        </w:rPr>
        <w:tab/>
        <w:t xml:space="preserve">Автоматический пересчет ссылок при копировании формул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. Относительные и абсолютные ссылки.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13.</w:t>
      </w:r>
      <w:r w:rsidRPr="004D25BA">
        <w:rPr>
          <w:bCs/>
          <w:sz w:val="28"/>
          <w:szCs w:val="28"/>
        </w:rPr>
        <w:tab/>
        <w:t xml:space="preserve">Функции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, их классификация. Синтаксис функций. Аргумент и возвращаемое значение. 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14.</w:t>
      </w:r>
      <w:r w:rsidRPr="004D25BA">
        <w:rPr>
          <w:bCs/>
          <w:sz w:val="28"/>
          <w:szCs w:val="28"/>
        </w:rPr>
        <w:tab/>
        <w:t xml:space="preserve">Математические и статистические функции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. Вычисление минимального, максимального и среднего значений, 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15.</w:t>
      </w:r>
      <w:r w:rsidRPr="004D25BA">
        <w:rPr>
          <w:bCs/>
          <w:sz w:val="28"/>
          <w:szCs w:val="28"/>
        </w:rPr>
        <w:tab/>
        <w:t xml:space="preserve">Функции даты и времени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. Приемы ввода дат и времени в ячейку. Форматы отображения даты и времени. Арифметические действия с датами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16.</w:t>
      </w:r>
      <w:r w:rsidRPr="004D25BA">
        <w:rPr>
          <w:bCs/>
          <w:sz w:val="28"/>
          <w:szCs w:val="28"/>
        </w:rPr>
        <w:tab/>
        <w:t xml:space="preserve">Логические функции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 xml:space="preserve">. Запись логических выражений. Вложенные функции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17.</w:t>
      </w:r>
      <w:r w:rsidRPr="004D25BA">
        <w:rPr>
          <w:bCs/>
          <w:sz w:val="28"/>
          <w:szCs w:val="28"/>
        </w:rPr>
        <w:tab/>
        <w:t>Финансовые функции.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18.</w:t>
      </w:r>
      <w:r w:rsidRPr="004D25BA">
        <w:rPr>
          <w:bCs/>
          <w:sz w:val="28"/>
          <w:szCs w:val="28"/>
        </w:rPr>
        <w:tab/>
        <w:t xml:space="preserve">Построение диаграмм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. Типы диаграмм. Ось значений и ось категорий, форматирование. Легенда.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19.</w:t>
      </w:r>
      <w:r w:rsidRPr="004D25BA">
        <w:rPr>
          <w:bCs/>
          <w:sz w:val="28"/>
          <w:szCs w:val="28"/>
        </w:rPr>
        <w:tab/>
        <w:t xml:space="preserve">Сортировка и фильтрация данных в </w:t>
      </w:r>
      <w:proofErr w:type="spellStart"/>
      <w:r w:rsidRPr="004D25BA">
        <w:rPr>
          <w:bCs/>
          <w:sz w:val="28"/>
          <w:szCs w:val="28"/>
        </w:rPr>
        <w:t>Ехсеl</w:t>
      </w:r>
      <w:proofErr w:type="spellEnd"/>
      <w:r w:rsidRPr="004D25BA">
        <w:rPr>
          <w:bCs/>
          <w:sz w:val="28"/>
          <w:szCs w:val="28"/>
        </w:rPr>
        <w:t>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20.</w:t>
      </w:r>
      <w:r w:rsidRPr="004D25BA">
        <w:rPr>
          <w:bCs/>
          <w:sz w:val="28"/>
          <w:szCs w:val="28"/>
        </w:rPr>
        <w:tab/>
        <w:t xml:space="preserve">Основные понятия теории вероятностей. Случайные события и их классификация. 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21.</w:t>
      </w:r>
      <w:r w:rsidRPr="004D25BA">
        <w:rPr>
          <w:bCs/>
          <w:sz w:val="28"/>
          <w:szCs w:val="28"/>
        </w:rPr>
        <w:tab/>
        <w:t>Классическое определение вероятности. Основные аксиомы теории вероятностей.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lastRenderedPageBreak/>
        <w:t>22.</w:t>
      </w:r>
      <w:r w:rsidRPr="004D25BA">
        <w:rPr>
          <w:bCs/>
          <w:sz w:val="28"/>
          <w:szCs w:val="28"/>
        </w:rPr>
        <w:tab/>
        <w:t>Формула полной вероятности, формула Байеса.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23.</w:t>
      </w:r>
      <w:r w:rsidRPr="004D25BA">
        <w:rPr>
          <w:bCs/>
          <w:sz w:val="28"/>
          <w:szCs w:val="28"/>
        </w:rPr>
        <w:tab/>
        <w:t>Независимые испытания. Формулы Бернулли.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24.</w:t>
      </w:r>
      <w:r w:rsidRPr="004D25BA">
        <w:rPr>
          <w:bCs/>
          <w:sz w:val="28"/>
          <w:szCs w:val="28"/>
        </w:rPr>
        <w:tab/>
        <w:t>Случайные величины. Дискретные случайные величины. Математическое ожидание, дисперсия.</w:t>
      </w:r>
    </w:p>
    <w:p w:rsidR="00860D26" w:rsidRPr="004D25BA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25.</w:t>
      </w:r>
      <w:r w:rsidRPr="004D25BA">
        <w:rPr>
          <w:bCs/>
          <w:sz w:val="28"/>
          <w:szCs w:val="28"/>
        </w:rPr>
        <w:tab/>
        <w:t>Непрерывные случайные величины. Функция и плотность распределения вероятности непрерывной случайной величины. Нормальный закон распределения вероятностей.</w:t>
      </w:r>
    </w:p>
    <w:p w:rsidR="00860D26" w:rsidRPr="005D6122" w:rsidRDefault="00860D26" w:rsidP="00860D26">
      <w:p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4D25BA">
        <w:rPr>
          <w:bCs/>
          <w:sz w:val="28"/>
          <w:szCs w:val="28"/>
        </w:rPr>
        <w:t>26.</w:t>
      </w:r>
      <w:r w:rsidRPr="004D25BA">
        <w:rPr>
          <w:bCs/>
          <w:sz w:val="28"/>
          <w:szCs w:val="28"/>
        </w:rPr>
        <w:tab/>
        <w:t>Средние величины. Способы вычисления средних показателей. Вычисление медианы, моды. Полигон и гистограмма.</w:t>
      </w:r>
    </w:p>
    <w:p w:rsidR="00860D26" w:rsidRDefault="00860D26" w:rsidP="00860D26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860D26" w:rsidRPr="00875138" w:rsidRDefault="00860D26" w:rsidP="00860D26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Вопросы для проведения экзамена</w:t>
      </w:r>
    </w:p>
    <w:p w:rsidR="00860D26" w:rsidRPr="003C64F7" w:rsidRDefault="00860D26" w:rsidP="00860D26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3C64F7">
        <w:rPr>
          <w:sz w:val="28"/>
          <w:szCs w:val="28"/>
        </w:rPr>
        <w:t>Системы счисления. Перевод чисел из одной системы счисления в другую. Арифметические действия.</w:t>
      </w:r>
    </w:p>
    <w:p w:rsidR="00860D26" w:rsidRPr="00AF639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 w:rsidRPr="00AF6396">
        <w:rPr>
          <w:sz w:val="28"/>
          <w:szCs w:val="28"/>
        </w:rPr>
        <w:t xml:space="preserve">Конфигурация персонального компьютера. Основные устройства системного блока. Системный блок. Процессор, его функции, типы. Основные характеристики процессора, многоядерные процессоры. </w:t>
      </w:r>
    </w:p>
    <w:p w:rsidR="00860D26" w:rsidRPr="00AF639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 w:rsidRPr="00AF6396">
        <w:rPr>
          <w:sz w:val="28"/>
          <w:szCs w:val="28"/>
        </w:rPr>
        <w:t>Внутренняя память компьютера. Состав, назначение и характеристики.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Внешняя память компьютера. Имена накопителей памяти. Объемы Логические диски.</w:t>
      </w:r>
    </w:p>
    <w:p w:rsidR="00860D2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Внешние (периферийные) устройства компьютера. Клавиатура, назначение основных клавиш.</w:t>
      </w:r>
    </w:p>
    <w:p w:rsidR="00860D26" w:rsidRPr="00AF639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 w:rsidRPr="00AF6396">
        <w:rPr>
          <w:sz w:val="28"/>
          <w:szCs w:val="28"/>
        </w:rPr>
        <w:t>Операционная система и ее основные функции. Понятия файла и папки</w:t>
      </w:r>
      <w:r>
        <w:rPr>
          <w:sz w:val="28"/>
          <w:szCs w:val="28"/>
        </w:rPr>
        <w:t>. Файловая структура</w:t>
      </w:r>
      <w:r w:rsidRPr="00AF6396">
        <w:rPr>
          <w:sz w:val="28"/>
          <w:szCs w:val="28"/>
        </w:rPr>
        <w:t>.</w:t>
      </w:r>
    </w:p>
    <w:p w:rsidR="00860D26" w:rsidRPr="00AF639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 w:rsidRPr="00AF6396">
        <w:rPr>
          <w:sz w:val="28"/>
          <w:szCs w:val="28"/>
        </w:rPr>
        <w:t xml:space="preserve">Правила и приемы набора текста в </w:t>
      </w:r>
      <w:proofErr w:type="spellStart"/>
      <w:r w:rsidRPr="00AF6396">
        <w:rPr>
          <w:sz w:val="28"/>
          <w:szCs w:val="28"/>
        </w:rPr>
        <w:t>Word</w:t>
      </w:r>
      <w:proofErr w:type="spellEnd"/>
      <w:r w:rsidRPr="00AF6396">
        <w:rPr>
          <w:sz w:val="28"/>
          <w:szCs w:val="28"/>
        </w:rPr>
        <w:t>. Непечатаемые символы: назначение и отображение.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 xml:space="preserve">Параметры страницы, автоматическая нумерация страниц и колонтитулы в </w:t>
      </w:r>
      <w:proofErr w:type="spellStart"/>
      <w:r w:rsidRPr="00AF6396">
        <w:rPr>
          <w:sz w:val="28"/>
          <w:szCs w:val="28"/>
        </w:rPr>
        <w:t>Word</w:t>
      </w:r>
      <w:proofErr w:type="spellEnd"/>
      <w:r w:rsidRPr="00AF6396">
        <w:rPr>
          <w:sz w:val="28"/>
          <w:szCs w:val="28"/>
        </w:rPr>
        <w:t xml:space="preserve">. Колонтитулы. </w:t>
      </w:r>
    </w:p>
    <w:p w:rsidR="00860D2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Поиск и замена фрагментов текста и форматирования.</w:t>
      </w:r>
    </w:p>
    <w:p w:rsidR="00860D26" w:rsidRPr="00AF639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 w:rsidRPr="00AF6396">
        <w:rPr>
          <w:sz w:val="28"/>
          <w:szCs w:val="28"/>
        </w:rPr>
        <w:t xml:space="preserve">Форматирование шрифта в документе </w:t>
      </w:r>
      <w:proofErr w:type="spellStart"/>
      <w:r w:rsidRPr="00AF6396">
        <w:rPr>
          <w:sz w:val="28"/>
          <w:szCs w:val="28"/>
        </w:rPr>
        <w:t>Word</w:t>
      </w:r>
      <w:proofErr w:type="spellEnd"/>
      <w:r w:rsidRPr="00AF6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Понятие абзаца. Форматирование абзаца. Копирование формата шрифта и абзаца.</w:t>
      </w:r>
    </w:p>
    <w:p w:rsidR="00860D26" w:rsidRPr="005D6122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 w:rsidRPr="005D6122">
        <w:rPr>
          <w:sz w:val="28"/>
          <w:szCs w:val="28"/>
        </w:rPr>
        <w:t xml:space="preserve">Форматирование текста с помощью стилей. Стили заголовков. Вставка оглавления и многостраничный документ </w:t>
      </w:r>
      <w:proofErr w:type="spellStart"/>
      <w:r w:rsidRPr="005D6122">
        <w:rPr>
          <w:sz w:val="28"/>
          <w:szCs w:val="28"/>
        </w:rPr>
        <w:t>Word</w:t>
      </w:r>
      <w:proofErr w:type="spellEnd"/>
      <w:r w:rsidRPr="005D6122">
        <w:rPr>
          <w:sz w:val="28"/>
          <w:szCs w:val="28"/>
        </w:rPr>
        <w:t>. Обновление оглавления.</w:t>
      </w:r>
    </w:p>
    <w:p w:rsidR="00860D2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Ссылки и сноски в документе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Типы сносок. Вставка перемещение, копирование, удаление сносок. Преобразование сносок. </w:t>
      </w:r>
    </w:p>
    <w:p w:rsidR="00860D2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Списки в документе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. Виды списков. Изменение и форматирование списков.</w:t>
      </w:r>
    </w:p>
    <w:p w:rsidR="00860D26" w:rsidRDefault="00860D26" w:rsidP="00860D26">
      <w:pPr>
        <w:pStyle w:val="g123"/>
        <w:numPr>
          <w:ilvl w:val="0"/>
          <w:numId w:val="17"/>
        </w:numPr>
        <w:tabs>
          <w:tab w:val="clear" w:pos="788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Вставка и форматирование таблицы в документ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</w:t>
      </w:r>
    </w:p>
    <w:p w:rsidR="00860D26" w:rsidRDefault="00860D26" w:rsidP="00860D26">
      <w:pPr>
        <w:pStyle w:val="a8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 данных. Основные и составные структуры: вектор, матрица, запись (структура), стек, очередь, последовательность, список, множество. </w:t>
      </w:r>
    </w:p>
    <w:p w:rsidR="00860D26" w:rsidRDefault="00860D26" w:rsidP="00860D26">
      <w:pPr>
        <w:pStyle w:val="a8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Элементы теории множеств. Понятие множества. Обозначение множеств. Подмножества. Пересечение, объединение, разность множеств.</w:t>
      </w:r>
    </w:p>
    <w:p w:rsidR="00860D26" w:rsidRDefault="00860D26" w:rsidP="00860D26">
      <w:pPr>
        <w:pStyle w:val="a8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Комбинаторика. Сочетания, размещения, перестановки. </w:t>
      </w:r>
    </w:p>
    <w:p w:rsidR="00860D26" w:rsidRPr="005D6122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bCs/>
          <w:sz w:val="28"/>
          <w:szCs w:val="28"/>
        </w:rPr>
      </w:pPr>
      <w:r w:rsidRPr="005D6122">
        <w:rPr>
          <w:bCs/>
          <w:sz w:val="28"/>
          <w:szCs w:val="28"/>
        </w:rPr>
        <w:t xml:space="preserve">Основные понятия математической логики. Виды высказываний: истинные и ложные, простые и составные. Логические операции над высказываниями.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5D6122">
        <w:rPr>
          <w:bCs/>
          <w:sz w:val="28"/>
          <w:szCs w:val="28"/>
        </w:rPr>
        <w:t>Понятие графа. Вершины, дуги, петли, ребра. Маршруты, цепь, цикл, путь, деревья.</w:t>
      </w:r>
    </w:p>
    <w:p w:rsidR="00860D26" w:rsidRPr="00175751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175751">
        <w:rPr>
          <w:sz w:val="28"/>
          <w:szCs w:val="28"/>
        </w:rPr>
        <w:t xml:space="preserve"> Компьютерные сети. Локальные, региональные и глобальные сети. Основы технологии клиент-сервер.</w:t>
      </w:r>
      <w:r w:rsidRPr="005D6122">
        <w:rPr>
          <w:sz w:val="28"/>
          <w:szCs w:val="28"/>
        </w:rPr>
        <w:t xml:space="preserve"> </w:t>
      </w:r>
      <w:r w:rsidRPr="00175751">
        <w:rPr>
          <w:sz w:val="28"/>
          <w:szCs w:val="28"/>
        </w:rPr>
        <w:t>Аппаратное обеспечение Интернета: сетевая карта, топология сетей. Организация сетевого обслуживания. Администрирование сети, провайдер.</w:t>
      </w:r>
      <w:r w:rsidRPr="00AF6396">
        <w:rPr>
          <w:sz w:val="28"/>
          <w:szCs w:val="28"/>
        </w:rPr>
        <w:t xml:space="preserve"> </w:t>
      </w:r>
      <w:r w:rsidRPr="00175751">
        <w:rPr>
          <w:sz w:val="28"/>
          <w:szCs w:val="28"/>
        </w:rPr>
        <w:t>Числовой IP-адрес и доменный адрес компьютера в Интернете. Адрес электронной почты. Сетевой протокол TCP/IP.</w:t>
      </w:r>
    </w:p>
    <w:p w:rsidR="00860D26" w:rsidRPr="00175751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175751">
        <w:rPr>
          <w:sz w:val="28"/>
          <w:szCs w:val="28"/>
        </w:rPr>
        <w:t xml:space="preserve">Сеть Интернет, ее службы: </w:t>
      </w:r>
      <w:proofErr w:type="spellStart"/>
      <w:r w:rsidRPr="00175751">
        <w:rPr>
          <w:sz w:val="28"/>
          <w:szCs w:val="28"/>
        </w:rPr>
        <w:t>Web</w:t>
      </w:r>
      <w:proofErr w:type="spellEnd"/>
      <w:r w:rsidRPr="00175751">
        <w:rPr>
          <w:sz w:val="28"/>
          <w:szCs w:val="28"/>
        </w:rPr>
        <w:t xml:space="preserve"> (Веб), электронная почта, пересылка файлов, удаленный доступ, новостные группы, телеконференции, чат. Варианты соединения с Интернетом.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Понятие компьютерного вируса. Виды вирусов. Антивирусная защита.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Защита информации в компьютерных сетях. Причины утери информации, мероприятия по защите информации.</w:t>
      </w:r>
    </w:p>
    <w:p w:rsidR="00860D2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 Типы данных в </w:t>
      </w:r>
      <w:proofErr w:type="spellStart"/>
      <w:r w:rsidRPr="00AF6396">
        <w:rPr>
          <w:sz w:val="28"/>
          <w:szCs w:val="28"/>
        </w:rPr>
        <w:t>Ехсеl</w:t>
      </w:r>
      <w:proofErr w:type="spellEnd"/>
      <w:r w:rsidRPr="00AF6396">
        <w:rPr>
          <w:sz w:val="28"/>
          <w:szCs w:val="28"/>
        </w:rPr>
        <w:t>. Форматирование данных.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 xml:space="preserve">Форматирование таблицы. </w:t>
      </w:r>
      <w:proofErr w:type="spellStart"/>
      <w:r w:rsidRPr="00AF6396">
        <w:rPr>
          <w:sz w:val="28"/>
          <w:szCs w:val="28"/>
        </w:rPr>
        <w:t>Автозаполнение</w:t>
      </w:r>
      <w:proofErr w:type="spellEnd"/>
      <w:r w:rsidRPr="00AF6396">
        <w:rPr>
          <w:sz w:val="28"/>
          <w:szCs w:val="28"/>
        </w:rPr>
        <w:t xml:space="preserve"> в </w:t>
      </w:r>
      <w:proofErr w:type="spellStart"/>
      <w:r w:rsidRPr="00AF6396">
        <w:rPr>
          <w:sz w:val="28"/>
          <w:szCs w:val="28"/>
        </w:rPr>
        <w:t>Ехсеl</w:t>
      </w:r>
      <w:proofErr w:type="spellEnd"/>
      <w:r w:rsidRPr="00AF6396">
        <w:rPr>
          <w:sz w:val="28"/>
          <w:szCs w:val="28"/>
        </w:rPr>
        <w:t xml:space="preserve">: виды и возможности. </w:t>
      </w:r>
      <w:r>
        <w:rPr>
          <w:sz w:val="28"/>
          <w:szCs w:val="28"/>
        </w:rPr>
        <w:t xml:space="preserve">Автоматический пересчет ссылок при копировании формул в </w:t>
      </w:r>
      <w:proofErr w:type="spellStart"/>
      <w:r>
        <w:rPr>
          <w:sz w:val="28"/>
          <w:szCs w:val="28"/>
        </w:rPr>
        <w:t>Ехсеl</w:t>
      </w:r>
      <w:proofErr w:type="spellEnd"/>
      <w:r>
        <w:rPr>
          <w:sz w:val="28"/>
          <w:szCs w:val="28"/>
        </w:rPr>
        <w:t>. Относительные и абсолютные ссылки.</w:t>
      </w:r>
    </w:p>
    <w:p w:rsidR="00860D2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вычисления в </w:t>
      </w:r>
      <w:proofErr w:type="spellStart"/>
      <w:r>
        <w:rPr>
          <w:sz w:val="28"/>
          <w:szCs w:val="28"/>
        </w:rPr>
        <w:t>Ехсеl</w:t>
      </w:r>
      <w:proofErr w:type="spellEnd"/>
      <w:r>
        <w:rPr>
          <w:sz w:val="28"/>
          <w:szCs w:val="28"/>
        </w:rPr>
        <w:t xml:space="preserve">. Правила записи формул. Использование адреса ячеек (ссылки) в формулах.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Функции в </w:t>
      </w:r>
      <w:proofErr w:type="spellStart"/>
      <w:r w:rsidRPr="00AF6396">
        <w:rPr>
          <w:sz w:val="28"/>
          <w:szCs w:val="28"/>
        </w:rPr>
        <w:t>Ехсеl</w:t>
      </w:r>
      <w:proofErr w:type="spellEnd"/>
      <w:r w:rsidRPr="00AF6396">
        <w:rPr>
          <w:sz w:val="28"/>
          <w:szCs w:val="28"/>
        </w:rPr>
        <w:t xml:space="preserve">, их классификация. Синтаксис функций. Аргумент и возвращаемое значение. Математические и статистические функции в </w:t>
      </w:r>
      <w:proofErr w:type="spellStart"/>
      <w:r w:rsidRPr="00AF6396">
        <w:rPr>
          <w:sz w:val="28"/>
          <w:szCs w:val="28"/>
        </w:rPr>
        <w:t>Ехсеl</w:t>
      </w:r>
      <w:proofErr w:type="spellEnd"/>
      <w:r w:rsidRPr="00AF6396">
        <w:rPr>
          <w:sz w:val="28"/>
          <w:szCs w:val="28"/>
        </w:rPr>
        <w:t xml:space="preserve">. Вычисление минимального, максимального и среднего значений, </w:t>
      </w:r>
    </w:p>
    <w:p w:rsidR="00860D26" w:rsidRPr="005D6122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5D6122">
        <w:rPr>
          <w:sz w:val="28"/>
          <w:szCs w:val="28"/>
        </w:rPr>
        <w:t xml:space="preserve">Функции даты и времени в </w:t>
      </w:r>
      <w:proofErr w:type="spellStart"/>
      <w:r w:rsidRPr="005D6122">
        <w:rPr>
          <w:sz w:val="28"/>
          <w:szCs w:val="28"/>
        </w:rPr>
        <w:t>Ехсеl</w:t>
      </w:r>
      <w:proofErr w:type="spellEnd"/>
      <w:r w:rsidRPr="005D6122">
        <w:rPr>
          <w:sz w:val="28"/>
          <w:szCs w:val="28"/>
        </w:rPr>
        <w:t xml:space="preserve">. </w:t>
      </w:r>
    </w:p>
    <w:p w:rsidR="00860D26" w:rsidRPr="005D6122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5D6122">
        <w:rPr>
          <w:sz w:val="28"/>
          <w:szCs w:val="28"/>
        </w:rPr>
        <w:t xml:space="preserve">Логические функции в </w:t>
      </w:r>
      <w:proofErr w:type="spellStart"/>
      <w:r w:rsidRPr="005D6122">
        <w:rPr>
          <w:sz w:val="28"/>
          <w:szCs w:val="28"/>
        </w:rPr>
        <w:t>Ехсеl</w:t>
      </w:r>
      <w:proofErr w:type="spellEnd"/>
      <w:r w:rsidRPr="005D6122">
        <w:rPr>
          <w:sz w:val="28"/>
          <w:szCs w:val="28"/>
        </w:rPr>
        <w:t xml:space="preserve">. Запись логических выражений. Вложенные функции в </w:t>
      </w:r>
      <w:proofErr w:type="spellStart"/>
      <w:r w:rsidRPr="005D6122">
        <w:rPr>
          <w:sz w:val="28"/>
          <w:szCs w:val="28"/>
        </w:rPr>
        <w:t>Ехсеl</w:t>
      </w:r>
      <w:proofErr w:type="spellEnd"/>
      <w:r w:rsidRPr="005D6122">
        <w:rPr>
          <w:sz w:val="28"/>
          <w:szCs w:val="28"/>
        </w:rPr>
        <w:t>.</w:t>
      </w:r>
    </w:p>
    <w:p w:rsidR="00860D2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диаграмм в </w:t>
      </w:r>
      <w:proofErr w:type="spellStart"/>
      <w:r>
        <w:rPr>
          <w:sz w:val="28"/>
          <w:szCs w:val="28"/>
        </w:rPr>
        <w:t>Ехсеl</w:t>
      </w:r>
      <w:proofErr w:type="spellEnd"/>
      <w:r>
        <w:rPr>
          <w:sz w:val="28"/>
          <w:szCs w:val="28"/>
        </w:rPr>
        <w:t>. Типы диаграмм. Ось значений и ось категорий, форматирование. Легенда.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Основные понятия теории вероятностей. Случайные события и их классификация. Классическое определение вероятности. Основные аксиомы теории вероятностей.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lastRenderedPageBreak/>
        <w:t>Формула полной вероятности, формула Байеса.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Независимые испытания. Формулы Бернулли.</w:t>
      </w:r>
    </w:p>
    <w:p w:rsidR="00860D2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Случайные величины. Дискретные случайные величины.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Математическое ожидание, дисперсия.</w:t>
      </w:r>
    </w:p>
    <w:p w:rsidR="00860D26" w:rsidRPr="00AF6396" w:rsidRDefault="00860D26" w:rsidP="00860D26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Непрерывные случайные величины. Функция и плотность распределения вероятности непрерывной случайной величины.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Нормальный закон распределения вероятностей.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Матрицы и действия над ними. Свойства операций над матрицами.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Определители 2-го и 3-го порядков, их свойства. Алгебраические дополнения и миноры. Вычисление определителя разложением по строке (столбцу).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Понятие обратной матрицы.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Решение систем линейных уравнений методом </w:t>
      </w:r>
      <w:proofErr w:type="spellStart"/>
      <w:r w:rsidRPr="00AF6396">
        <w:rPr>
          <w:sz w:val="28"/>
          <w:szCs w:val="28"/>
        </w:rPr>
        <w:t>Крамера</w:t>
      </w:r>
      <w:proofErr w:type="spellEnd"/>
      <w:r w:rsidRPr="00AF6396">
        <w:rPr>
          <w:sz w:val="28"/>
          <w:szCs w:val="28"/>
        </w:rPr>
        <w:t xml:space="preserve">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Решение систем линейных уравнений методом Гаусса.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Векторы и скаляры. Линейные операции над векторами. Смешанное, скалярное, векторное произведения векторов, свойства. Условия </w:t>
      </w:r>
      <w:proofErr w:type="spellStart"/>
      <w:r w:rsidRPr="00AF6396">
        <w:rPr>
          <w:sz w:val="28"/>
          <w:szCs w:val="28"/>
        </w:rPr>
        <w:t>коллинеарности</w:t>
      </w:r>
      <w:proofErr w:type="spellEnd"/>
      <w:r w:rsidRPr="00AF6396">
        <w:rPr>
          <w:sz w:val="28"/>
          <w:szCs w:val="28"/>
        </w:rPr>
        <w:t xml:space="preserve"> и ортогональности векторов.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Уравнение прямой. Условие параллельности прямых. Условие перпендикулярности прямых.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Расстояние от точки до прямой.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Окружность, шар. Эллипс, эллипсоид. Парабола, параболоид. Гипербола, гиперболоид.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Понятие справочной правовой системы. Основные функции. Виды поиска информации в справочно-правовых системах.</w:t>
      </w:r>
      <w:r>
        <w:rPr>
          <w:sz w:val="28"/>
          <w:szCs w:val="28"/>
        </w:rPr>
        <w:t xml:space="preserve"> </w:t>
      </w:r>
      <w:r w:rsidRPr="00AF6396">
        <w:rPr>
          <w:sz w:val="28"/>
          <w:szCs w:val="28"/>
        </w:rPr>
        <w:t>Поиск по реквизитам в справочно-правовых системах. Поиск по классификаторам в справочно-правовых системах.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>Вспомогательные виды поиска в справочно-правовых системах: поиск по словарю терминов; по источнику опубликования. Поиск публикаций по типу (комментарии, книги, статьи) и автору. Поиск контекста в справочно-правовых системах.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Работа со списком документов по результатам поиска в справочно-правовых системах. Сортировка, копирование, сохранение списка. Понятие папок пользователя (папок ссылок по теме) в справочно-правовых системах. Отличие пользовательских папок от рабочих папок с файлами на жестком диске. </w:t>
      </w:r>
    </w:p>
    <w:p w:rsidR="00860D26" w:rsidRPr="00AF6396" w:rsidRDefault="00860D26" w:rsidP="00860D26">
      <w:pPr>
        <w:numPr>
          <w:ilvl w:val="0"/>
          <w:numId w:val="17"/>
        </w:numPr>
        <w:tabs>
          <w:tab w:val="left" w:pos="788"/>
          <w:tab w:val="left" w:pos="1080"/>
        </w:tabs>
        <w:spacing w:after="0" w:line="276" w:lineRule="auto"/>
        <w:jc w:val="both"/>
        <w:rPr>
          <w:sz w:val="28"/>
          <w:szCs w:val="28"/>
        </w:rPr>
      </w:pPr>
      <w:r w:rsidRPr="00AF6396">
        <w:rPr>
          <w:sz w:val="28"/>
          <w:szCs w:val="28"/>
        </w:rPr>
        <w:t xml:space="preserve">Работа с документом в справочно-правовых системах. Экспорт текста документа из справочно-правовой системы в </w:t>
      </w:r>
      <w:proofErr w:type="spellStart"/>
      <w:r w:rsidRPr="00AF6396">
        <w:rPr>
          <w:sz w:val="28"/>
          <w:szCs w:val="28"/>
        </w:rPr>
        <w:t>Word</w:t>
      </w:r>
      <w:proofErr w:type="spellEnd"/>
      <w:r w:rsidRPr="00AF6396">
        <w:rPr>
          <w:sz w:val="28"/>
          <w:szCs w:val="28"/>
        </w:rPr>
        <w:t xml:space="preserve">. Работа с закладками в </w:t>
      </w:r>
      <w:r w:rsidRPr="00AF6396">
        <w:rPr>
          <w:sz w:val="28"/>
          <w:szCs w:val="28"/>
        </w:rPr>
        <w:lastRenderedPageBreak/>
        <w:t>справочно-правовых системах (установка, переход к документу, снятие, комментарии к документу)</w:t>
      </w:r>
    </w:p>
    <w:p w:rsidR="00633DD5" w:rsidRPr="00860D26" w:rsidRDefault="00860D26" w:rsidP="00860D26">
      <w:bookmarkStart w:id="2" w:name="_GoBack"/>
      <w:bookmarkEnd w:id="2"/>
    </w:p>
    <w:sectPr w:rsidR="00633DD5" w:rsidRPr="008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B732F"/>
    <w:multiLevelType w:val="hybridMultilevel"/>
    <w:tmpl w:val="1FD22C08"/>
    <w:lvl w:ilvl="0" w:tplc="AC6C3C48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E88CB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E2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6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2B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86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C7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261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7B0E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AB0"/>
    <w:multiLevelType w:val="hybridMultilevel"/>
    <w:tmpl w:val="B622EA00"/>
    <w:lvl w:ilvl="0" w:tplc="93FEE13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71E6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A4D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4A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F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AE15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5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18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4ADB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E0B1EE4"/>
    <w:multiLevelType w:val="hybridMultilevel"/>
    <w:tmpl w:val="9D5EB6A6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  <w:shd w:val="clear" w:color="auto" w:fill="auto"/>
        <w:lang w:val="ru-RU" w:eastAsia="ar-SA"/>
      </w:rPr>
    </w:lvl>
    <w:lvl w:ilvl="1" w:tplc="2E5E5ABC">
      <w:start w:val="1"/>
      <w:numFmt w:val="bullet"/>
      <w:lvlText w:val="%2."/>
      <w:lvlJc w:val="left"/>
      <w:pPr>
        <w:ind w:left="1080" w:hanging="360"/>
      </w:pPr>
    </w:lvl>
    <w:lvl w:ilvl="2" w:tplc="3B3495BA">
      <w:start w:val="1"/>
      <w:numFmt w:val="bullet"/>
      <w:lvlText w:val="%3."/>
      <w:lvlJc w:val="left"/>
      <w:pPr>
        <w:ind w:left="1440" w:hanging="360"/>
      </w:pPr>
    </w:lvl>
    <w:lvl w:ilvl="3" w:tplc="96328166">
      <w:start w:val="1"/>
      <w:numFmt w:val="bullet"/>
      <w:lvlText w:val="%4."/>
      <w:lvlJc w:val="left"/>
      <w:pPr>
        <w:ind w:left="1800" w:hanging="360"/>
      </w:pPr>
    </w:lvl>
    <w:lvl w:ilvl="4" w:tplc="C2CA6E1E">
      <w:start w:val="1"/>
      <w:numFmt w:val="bullet"/>
      <w:lvlText w:val="%5."/>
      <w:lvlJc w:val="left"/>
      <w:pPr>
        <w:ind w:left="2160" w:hanging="360"/>
      </w:pPr>
    </w:lvl>
    <w:lvl w:ilvl="5" w:tplc="D1401CD4">
      <w:start w:val="1"/>
      <w:numFmt w:val="bullet"/>
      <w:lvlText w:val="%6."/>
      <w:lvlJc w:val="left"/>
      <w:pPr>
        <w:ind w:left="2520" w:hanging="360"/>
      </w:pPr>
    </w:lvl>
    <w:lvl w:ilvl="6" w:tplc="5ADC121C">
      <w:start w:val="1"/>
      <w:numFmt w:val="bullet"/>
      <w:lvlText w:val="%7."/>
      <w:lvlJc w:val="left"/>
      <w:pPr>
        <w:ind w:left="2880" w:hanging="360"/>
      </w:pPr>
    </w:lvl>
    <w:lvl w:ilvl="7" w:tplc="29703B50">
      <w:start w:val="1"/>
      <w:numFmt w:val="bullet"/>
      <w:lvlText w:val="%8."/>
      <w:lvlJc w:val="left"/>
      <w:pPr>
        <w:ind w:left="3240" w:hanging="360"/>
      </w:pPr>
    </w:lvl>
    <w:lvl w:ilvl="8" w:tplc="D356115E">
      <w:start w:val="1"/>
      <w:numFmt w:val="bullet"/>
      <w:lvlText w:val="%9."/>
      <w:lvlJc w:val="left"/>
      <w:pPr>
        <w:ind w:left="3600" w:hanging="360"/>
      </w:pPr>
    </w:lvl>
  </w:abstractNum>
  <w:abstractNum w:abstractNumId="8" w15:restartNumberingAfterBreak="0">
    <w:nsid w:val="403C74AB"/>
    <w:multiLevelType w:val="multilevel"/>
    <w:tmpl w:val="40CAFFB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b w:val="0"/>
        <w:bCs/>
        <w:i w:val="0"/>
        <w:iCs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D39A8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4E45"/>
    <w:multiLevelType w:val="hybridMultilevel"/>
    <w:tmpl w:val="EDAC8ECA"/>
    <w:lvl w:ilvl="0" w:tplc="D5887EB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BB6924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auto"/>
        <w:sz w:val="28"/>
        <w:szCs w:val="28"/>
        <w:lang w:val="ru-RU" w:eastAsia="ar-SA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331223"/>
    <w:rsid w:val="004B4233"/>
    <w:rsid w:val="004D127E"/>
    <w:rsid w:val="005040AC"/>
    <w:rsid w:val="0054066F"/>
    <w:rsid w:val="00860D26"/>
    <w:rsid w:val="00872425"/>
    <w:rsid w:val="008F62C8"/>
    <w:rsid w:val="009B6171"/>
    <w:rsid w:val="00AD18C5"/>
    <w:rsid w:val="00AE5E6A"/>
    <w:rsid w:val="00CB4D87"/>
    <w:rsid w:val="00DA6EAE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0D26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0"/>
    <w:link w:val="a6"/>
    <w:semiHidden/>
    <w:unhideWhenUsed/>
    <w:rsid w:val="005406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540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331223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8">
    <w:name w:val="Body Text"/>
    <w:basedOn w:val="a0"/>
    <w:link w:val="a9"/>
    <w:uiPriority w:val="99"/>
    <w:semiHidden/>
    <w:unhideWhenUsed/>
    <w:rsid w:val="00860D26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86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1710</Words>
  <Characters>9750</Characters>
  <Application>Microsoft Office Word</Application>
  <DocSecurity>0</DocSecurity>
  <Lines>81</Lines>
  <Paragraphs>22</Paragraphs>
  <ScaleCrop>false</ScaleCrop>
  <Company>ФГБОУ СГЮА</Company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14</cp:revision>
  <dcterms:created xsi:type="dcterms:W3CDTF">2022-10-30T13:18:00Z</dcterms:created>
  <dcterms:modified xsi:type="dcterms:W3CDTF">2022-10-30T13:31:00Z</dcterms:modified>
</cp:coreProperties>
</file>