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C4" w:rsidRPr="00BE5375" w:rsidRDefault="00FB5AC4" w:rsidP="00FB5AC4">
      <w:pPr>
        <w:pStyle w:val="10"/>
        <w:rPr>
          <w:color w:val="auto"/>
        </w:rPr>
      </w:pPr>
      <w:bookmarkStart w:id="0" w:name="_Toc62815406"/>
      <w:r w:rsidRPr="00BE5375">
        <w:rPr>
          <w:color w:val="auto"/>
        </w:rPr>
        <w:t>Направление подготовки 40.06.01 Юриспруденция</w:t>
      </w:r>
      <w:bookmarkEnd w:id="0"/>
    </w:p>
    <w:p w:rsidR="00FB5AC4" w:rsidRDefault="00FB5AC4" w:rsidP="00FB5A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5AC4" w:rsidRPr="0065554F" w:rsidRDefault="00FB5AC4" w:rsidP="00FB5AC4">
      <w:pPr>
        <w:pStyle w:val="2"/>
        <w:numPr>
          <w:ilvl w:val="0"/>
          <w:numId w:val="0"/>
        </w:numPr>
        <w:ind w:left="360"/>
        <w:jc w:val="left"/>
      </w:pPr>
      <w:bookmarkStart w:id="1" w:name="_Toc62815407"/>
      <w:r w:rsidRPr="0065554F">
        <w:t>Информационные технологии в науке и образовании</w:t>
      </w:r>
      <w:bookmarkEnd w:id="1"/>
    </w:p>
    <w:p w:rsidR="00FB5AC4" w:rsidRPr="00992567" w:rsidRDefault="00FB5AC4" w:rsidP="00FB5AC4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992567">
        <w:rPr>
          <w:rFonts w:ascii="Times New Roman" w:hAnsi="Times New Roman" w:cs="Times New Roman"/>
          <w:b/>
          <w:sz w:val="24"/>
          <w:szCs w:val="24"/>
        </w:rPr>
        <w:t>Вопросы для проведения зачета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Аналитические возможности работы с правовыми документами в справочных и информационных правовых системах для научных исследований и выработки научных правовых концепций.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Поиск информации для решения научных и прикладных задач.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Социальные сети, обмен информацией, применение в исследованиях и образовании.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Работа с большими документами. Стили документа. Применение и изменение встроенных стилей. Создание пользовательского стиля. Создание и обновление оглавления.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Работа с большими документами. Автоматический поиск и замена текста, формата, специальных символов.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Понятие шаблона документа и его использование для автоматизации процесса создания документов.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Электронная форма. Основные понятия.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Создание документов рассылки. Основные этапы создания.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Локальные и глобальные сети.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Основные методы получения информации в Интернете. Информационный поиск.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Виды поиска: простой, расширенный, на языке запросов. Примеры и сравнительное описание возможностей.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URL-адрес ресурса и документа. Компоненты URL-адреса. Применение URL-адреса при оформлении ссылок на материал Интернета.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Веб-страница. Гипертекстовое исполнение, ссылки. Компоненты веб-страницы (текстовые и нетекстовые).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Поисковая система в Интернете, состав. Программное обеспечение поисковой системы: поисковый робот, индекс, классификатор. Примеры поисковых сайтов.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Метапоисковая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система.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Российские и международные справочные и информационные поисковые системы.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Основные виды поиска в справочных и информационных правовых системах.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Назначение, состав индексируемых документов в Научной электронной библиотеке.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Назначение, коллекции и состав индексируемых документов в Международных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реферативных базах данных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Основные требования к созданию электронной презентации.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Использование программы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67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92567">
        <w:rPr>
          <w:rFonts w:ascii="Times New Roman" w:hAnsi="Times New Roman" w:cs="Times New Roman"/>
          <w:sz w:val="24"/>
          <w:szCs w:val="24"/>
        </w:rPr>
        <w:t xml:space="preserve"> для представления результатов исследования, построения диаграмм.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Меры по защите информации: законодательные, организационные, физические, программно-технические.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Понятие электронной подписи и ее виды.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Классификация информации в сфере защиты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>Парольная защита. Виды паролей. Классификация паролей по надежности.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t xml:space="preserve">Основные программно-технические мероприятия по защите информации. </w:t>
      </w:r>
    </w:p>
    <w:p w:rsidR="00FB5AC4" w:rsidRPr="00992567" w:rsidRDefault="00FB5AC4" w:rsidP="00FB5AC4">
      <w:pPr>
        <w:pStyle w:val="a6"/>
        <w:numPr>
          <w:ilvl w:val="1"/>
          <w:numId w:val="1"/>
        </w:numPr>
        <w:tabs>
          <w:tab w:val="clear" w:pos="1440"/>
        </w:tabs>
        <w:spacing w:after="0" w:line="240" w:lineRule="auto"/>
        <w:ind w:left="3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567">
        <w:rPr>
          <w:rFonts w:ascii="Times New Roman" w:hAnsi="Times New Roman" w:cs="Times New Roman"/>
          <w:sz w:val="24"/>
          <w:szCs w:val="24"/>
        </w:rPr>
        <w:lastRenderedPageBreak/>
        <w:t>Вредоносные программы. Источники проникновения вредоносных программ на компьютер. Защита от вредоносных программ.</w:t>
      </w:r>
    </w:p>
    <w:p w:rsidR="00C4201E" w:rsidRPr="00FB5AC4" w:rsidRDefault="00C4201E" w:rsidP="00FB5AC4">
      <w:bookmarkStart w:id="2" w:name="_GoBack"/>
      <w:bookmarkEnd w:id="2"/>
    </w:p>
    <w:sectPr w:rsidR="00C4201E" w:rsidRPr="00FB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337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8C4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49EA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5240"/>
    <w:multiLevelType w:val="hybridMultilevel"/>
    <w:tmpl w:val="E0EA28B4"/>
    <w:styleLink w:val="1"/>
    <w:lvl w:ilvl="0" w:tplc="FD98578A">
      <w:start w:val="1"/>
      <w:numFmt w:val="decimal"/>
      <w:pStyle w:val="g123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lang w:val="ru-RU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1111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F650FAE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02DA4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D60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B31F0"/>
    <w:multiLevelType w:val="hybridMultilevel"/>
    <w:tmpl w:val="28DCDC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52F6884"/>
    <w:multiLevelType w:val="multilevel"/>
    <w:tmpl w:val="6A244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1B5FFD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01EB7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26099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4" w15:restartNumberingAfterBreak="0">
    <w:nsid w:val="53D72018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8289D"/>
    <w:multiLevelType w:val="singleLevel"/>
    <w:tmpl w:val="AC360C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6" w15:restartNumberingAfterBreak="0">
    <w:nsid w:val="63EB0626"/>
    <w:multiLevelType w:val="hybridMultilevel"/>
    <w:tmpl w:val="DBC0E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683E7B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A740E"/>
    <w:multiLevelType w:val="hybridMultilevel"/>
    <w:tmpl w:val="5844C096"/>
    <w:lvl w:ilvl="0" w:tplc="C3448FF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  <w:b w:val="0"/>
        <w:sz w:val="24"/>
        <w:szCs w:val="24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F489B"/>
    <w:multiLevelType w:val="multilevel"/>
    <w:tmpl w:val="34920B1A"/>
    <w:lvl w:ilvl="0">
      <w:start w:val="1"/>
      <w:numFmt w:val="decimal"/>
      <w:pStyle w:val="a"/>
      <w:lvlText w:val="%1."/>
      <w:lvlJc w:val="left"/>
      <w:pPr>
        <w:tabs>
          <w:tab w:val="num" w:pos="902"/>
        </w:tabs>
        <w:ind w:left="0" w:firstLine="53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C0811EF"/>
    <w:multiLevelType w:val="hybridMultilevel"/>
    <w:tmpl w:val="D7D48D5C"/>
    <w:lvl w:ilvl="0" w:tplc="6BC266EA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hint="default"/>
      </w:rPr>
    </w:lvl>
    <w:lvl w:ilvl="1" w:tplc="24A2A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2"/>
  </w:num>
  <w:num w:numId="5">
    <w:abstractNumId w:val="17"/>
  </w:num>
  <w:num w:numId="6">
    <w:abstractNumId w:val="2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18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CE"/>
    <w:rsid w:val="002029DA"/>
    <w:rsid w:val="002821BD"/>
    <w:rsid w:val="002D3861"/>
    <w:rsid w:val="00483EC1"/>
    <w:rsid w:val="00657F85"/>
    <w:rsid w:val="006B0435"/>
    <w:rsid w:val="009602CE"/>
    <w:rsid w:val="00AF3342"/>
    <w:rsid w:val="00C4201E"/>
    <w:rsid w:val="00CD5FED"/>
    <w:rsid w:val="00D728CE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3031-88BF-4905-ABF7-0452F5D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8CE"/>
    <w:pPr>
      <w:spacing w:after="200" w:line="276" w:lineRule="auto"/>
    </w:pPr>
  </w:style>
  <w:style w:type="paragraph" w:styleId="10">
    <w:name w:val="heading 1"/>
    <w:basedOn w:val="a0"/>
    <w:next w:val="a0"/>
    <w:link w:val="11"/>
    <w:qFormat/>
    <w:rsid w:val="00D72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0"/>
    <w:next w:val="a0"/>
    <w:link w:val="20"/>
    <w:qFormat/>
    <w:rsid w:val="00D728CE"/>
    <w:pPr>
      <w:keepLines w:val="0"/>
      <w:numPr>
        <w:ilvl w:val="1"/>
        <w:numId w:val="2"/>
      </w:numPr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D72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D728CE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paragraph" w:customStyle="1" w:styleId="g123">
    <w:name w:val="gСпис123"/>
    <w:basedOn w:val="a0"/>
    <w:link w:val="g1230"/>
    <w:qFormat/>
    <w:rsid w:val="00D728CE"/>
    <w:pPr>
      <w:numPr>
        <w:numId w:val="1"/>
      </w:numPr>
      <w:tabs>
        <w:tab w:val="left" w:pos="788"/>
        <w:tab w:val="left" w:pos="1080"/>
      </w:tabs>
      <w:spacing w:after="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g1230">
    <w:name w:val="gСпис123 Знак Знак"/>
    <w:link w:val="g123"/>
    <w:rsid w:val="00D728CE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">
    <w:name w:val="РПД_список"/>
    <w:basedOn w:val="a0"/>
    <w:qFormat/>
    <w:rsid w:val="00D728CE"/>
    <w:pPr>
      <w:numPr>
        <w:numId w:val="3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1"/>
    <w:rsid w:val="00D728CE"/>
    <w:pPr>
      <w:numPr>
        <w:numId w:val="1"/>
      </w:numPr>
    </w:pPr>
  </w:style>
  <w:style w:type="paragraph" w:styleId="a4">
    <w:name w:val="Body Text"/>
    <w:basedOn w:val="a0"/>
    <w:link w:val="a5"/>
    <w:uiPriority w:val="99"/>
    <w:semiHidden/>
    <w:unhideWhenUsed/>
    <w:rsid w:val="002D386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2D3861"/>
  </w:style>
  <w:style w:type="paragraph" w:styleId="a6">
    <w:name w:val="List Paragraph"/>
    <w:basedOn w:val="a0"/>
    <w:uiPriority w:val="34"/>
    <w:qFormat/>
    <w:rsid w:val="00FB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2062</Characters>
  <Application>Microsoft Office Word</Application>
  <DocSecurity>0</DocSecurity>
  <Lines>17</Lines>
  <Paragraphs>4</Paragraphs>
  <ScaleCrop>false</ScaleCrop>
  <Company>ФГБОУ СГЮА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11</cp:revision>
  <dcterms:created xsi:type="dcterms:W3CDTF">2021-02-17T15:54:00Z</dcterms:created>
  <dcterms:modified xsi:type="dcterms:W3CDTF">2021-02-17T16:35:00Z</dcterms:modified>
</cp:coreProperties>
</file>