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59" w:rsidRPr="00F929F3" w:rsidRDefault="00AC5659" w:rsidP="000A1F3F">
      <w:pPr>
        <w:pStyle w:val="a3"/>
        <w:ind w:left="0" w:firstLine="0"/>
        <w:jc w:val="center"/>
        <w:rPr>
          <w:b/>
          <w:sz w:val="28"/>
          <w:szCs w:val="28"/>
        </w:rPr>
      </w:pPr>
    </w:p>
    <w:p w:rsidR="007406C6" w:rsidRDefault="007406C6" w:rsidP="007406C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Обсуждены и утверждены на заседании кафедры</w:t>
      </w:r>
    </w:p>
    <w:p w:rsidR="007406C6" w:rsidRDefault="007406C6" w:rsidP="007406C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7406C6" w:rsidRDefault="007406C6" w:rsidP="007406C6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AC5659" w:rsidRPr="00F929F3" w:rsidRDefault="00AC5659" w:rsidP="00AC5659">
      <w:pPr>
        <w:pStyle w:val="a3"/>
        <w:ind w:left="0" w:firstLine="0"/>
        <w:rPr>
          <w:b/>
          <w:sz w:val="28"/>
          <w:szCs w:val="28"/>
        </w:rPr>
      </w:pPr>
    </w:p>
    <w:p w:rsidR="00AC5659" w:rsidRPr="00F929F3" w:rsidRDefault="00AC5659" w:rsidP="000A1F3F">
      <w:pPr>
        <w:pStyle w:val="a3"/>
        <w:ind w:left="0" w:firstLine="0"/>
        <w:jc w:val="center"/>
        <w:rPr>
          <w:b/>
          <w:sz w:val="28"/>
          <w:szCs w:val="28"/>
        </w:rPr>
      </w:pPr>
    </w:p>
    <w:p w:rsidR="00AC5659" w:rsidRPr="00F929F3" w:rsidRDefault="00AC5659" w:rsidP="000A1F3F">
      <w:pPr>
        <w:pStyle w:val="a3"/>
        <w:ind w:left="0" w:firstLine="0"/>
        <w:jc w:val="center"/>
        <w:rPr>
          <w:b/>
          <w:sz w:val="28"/>
          <w:szCs w:val="28"/>
        </w:rPr>
      </w:pPr>
    </w:p>
    <w:p w:rsidR="000A1F3F" w:rsidRPr="00F929F3" w:rsidRDefault="000A1F3F" w:rsidP="000A1F3F">
      <w:pPr>
        <w:pStyle w:val="a3"/>
        <w:ind w:left="0" w:firstLine="0"/>
        <w:jc w:val="center"/>
        <w:rPr>
          <w:b/>
          <w:sz w:val="28"/>
          <w:szCs w:val="28"/>
        </w:rPr>
      </w:pPr>
      <w:r w:rsidRPr="00F929F3">
        <w:rPr>
          <w:b/>
          <w:sz w:val="28"/>
          <w:szCs w:val="28"/>
        </w:rPr>
        <w:t>ЭКЗАМЕНАЦИОННЫЕ ВОПРОСЫ</w:t>
      </w:r>
    </w:p>
    <w:p w:rsidR="00F27971" w:rsidRDefault="00F27971" w:rsidP="00F27971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«История политических и правовых учений»</w:t>
      </w:r>
    </w:p>
    <w:p w:rsidR="000A1F3F" w:rsidRPr="00F929F3" w:rsidRDefault="000A1F3F" w:rsidP="000A1F3F">
      <w:pPr>
        <w:pStyle w:val="a3"/>
        <w:ind w:left="0" w:firstLine="0"/>
        <w:jc w:val="center"/>
        <w:rPr>
          <w:b/>
          <w:sz w:val="28"/>
          <w:szCs w:val="28"/>
        </w:rPr>
      </w:pPr>
      <w:r w:rsidRPr="00F929F3">
        <w:rPr>
          <w:b/>
          <w:sz w:val="28"/>
          <w:szCs w:val="28"/>
        </w:rPr>
        <w:t>по направлению подготовки 40.03.01 Юриспруденция</w:t>
      </w:r>
    </w:p>
    <w:p w:rsidR="000A1F3F" w:rsidRPr="00F929F3" w:rsidRDefault="000A1F3F" w:rsidP="000A1F3F">
      <w:pPr>
        <w:pStyle w:val="a3"/>
        <w:ind w:left="0" w:firstLine="0"/>
        <w:jc w:val="center"/>
        <w:rPr>
          <w:b/>
          <w:sz w:val="28"/>
          <w:szCs w:val="28"/>
        </w:rPr>
      </w:pPr>
      <w:r w:rsidRPr="00F929F3">
        <w:rPr>
          <w:b/>
          <w:sz w:val="28"/>
          <w:szCs w:val="28"/>
        </w:rPr>
        <w:t>Уголовно-правовой профиль</w:t>
      </w:r>
    </w:p>
    <w:p w:rsidR="000A1F3F" w:rsidRPr="00F929F3" w:rsidRDefault="000A1F3F" w:rsidP="000A1F3F">
      <w:pPr>
        <w:pStyle w:val="a3"/>
        <w:ind w:left="0" w:firstLine="0"/>
        <w:jc w:val="center"/>
        <w:rPr>
          <w:b/>
          <w:sz w:val="28"/>
          <w:szCs w:val="28"/>
        </w:rPr>
      </w:pPr>
      <w:r w:rsidRPr="00F929F3">
        <w:rPr>
          <w:b/>
          <w:sz w:val="28"/>
          <w:szCs w:val="28"/>
        </w:rPr>
        <w:t>очная форма обучения</w:t>
      </w:r>
    </w:p>
    <w:p w:rsidR="000A1F3F" w:rsidRPr="00F929F3" w:rsidRDefault="000A1F3F" w:rsidP="000A1F3F">
      <w:pPr>
        <w:pStyle w:val="a3"/>
        <w:ind w:left="0" w:firstLine="0"/>
        <w:jc w:val="center"/>
        <w:rPr>
          <w:b/>
          <w:sz w:val="28"/>
          <w:szCs w:val="28"/>
        </w:rPr>
      </w:pPr>
      <w:r w:rsidRPr="00F929F3">
        <w:rPr>
          <w:b/>
          <w:sz w:val="28"/>
          <w:szCs w:val="28"/>
        </w:rPr>
        <w:t>202</w:t>
      </w:r>
      <w:r w:rsidR="007406C6">
        <w:rPr>
          <w:b/>
          <w:sz w:val="28"/>
          <w:szCs w:val="28"/>
        </w:rPr>
        <w:t>3</w:t>
      </w:r>
      <w:r w:rsidRPr="00F929F3">
        <w:rPr>
          <w:b/>
          <w:sz w:val="28"/>
          <w:szCs w:val="28"/>
        </w:rPr>
        <w:t xml:space="preserve"> - 202</w:t>
      </w:r>
      <w:r w:rsidR="007406C6">
        <w:rPr>
          <w:b/>
          <w:sz w:val="28"/>
          <w:szCs w:val="28"/>
        </w:rPr>
        <w:t>4</w:t>
      </w:r>
      <w:bookmarkStart w:id="0" w:name="_GoBack"/>
      <w:bookmarkEnd w:id="0"/>
      <w:r w:rsidRPr="00F929F3">
        <w:rPr>
          <w:b/>
          <w:sz w:val="28"/>
          <w:szCs w:val="28"/>
        </w:rPr>
        <w:t xml:space="preserve"> учебный год</w:t>
      </w:r>
    </w:p>
    <w:p w:rsidR="000A1F3F" w:rsidRPr="00F929F3" w:rsidRDefault="000A1F3F" w:rsidP="008856DA">
      <w:pPr>
        <w:pStyle w:val="a3"/>
        <w:ind w:left="0" w:firstLine="0"/>
        <w:jc w:val="both"/>
        <w:rPr>
          <w:rFonts w:eastAsia="Calibri"/>
          <w:sz w:val="28"/>
          <w:szCs w:val="28"/>
          <w:lang w:eastAsia="en-US"/>
        </w:rPr>
      </w:pP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rFonts w:eastAsia="Calibri"/>
          <w:sz w:val="28"/>
          <w:szCs w:val="28"/>
          <w:lang w:eastAsia="en-US"/>
        </w:rPr>
        <w:t>1.</w:t>
      </w:r>
      <w:r w:rsidRPr="00F929F3">
        <w:rPr>
          <w:sz w:val="28"/>
          <w:szCs w:val="28"/>
        </w:rPr>
        <w:t xml:space="preserve"> Предмет, методы и периодизация истории политических и правовых учений.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2. Особенности развития политико-правовой мысли в Древнем Китае.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3. Особенности развития политико-правовой мысли в Древней Греции. Политическое учение Платона.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4. Политико-правовое учение Аристотеля.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5. Особенности развития политико-правовой идеологии в Древнем Риме. Государственно-правовые взгляды Цицерона.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6. Теократическая теория государства Августина Блаженного.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7. Политико-правовое учение Фомы Аквинского.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8. Светская теория государства эпохи Возрождения (Н. Макиавелли).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 xml:space="preserve">9. Государственно-правовые идеи эпохи Реформации во Франции (Ж. </w:t>
      </w:r>
      <w:proofErr w:type="spellStart"/>
      <w:r w:rsidRPr="00F929F3">
        <w:rPr>
          <w:sz w:val="28"/>
          <w:szCs w:val="28"/>
        </w:rPr>
        <w:t>Боден</w:t>
      </w:r>
      <w:proofErr w:type="spellEnd"/>
      <w:r w:rsidRPr="00F929F3">
        <w:rPr>
          <w:sz w:val="28"/>
          <w:szCs w:val="28"/>
        </w:rPr>
        <w:t>).</w:t>
      </w:r>
    </w:p>
    <w:p w:rsidR="00E578D5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 xml:space="preserve">10. Политико-правовые идеи ранних утопических социалистов (Т. Мор и 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Т. Кампанелла). Преступление и наказание.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 xml:space="preserve">11. Государственно-правовые воззрения Гуго </w:t>
      </w:r>
      <w:proofErr w:type="spellStart"/>
      <w:r w:rsidRPr="00F929F3">
        <w:rPr>
          <w:sz w:val="28"/>
          <w:szCs w:val="28"/>
        </w:rPr>
        <w:t>Гроция</w:t>
      </w:r>
      <w:proofErr w:type="spellEnd"/>
      <w:r w:rsidRPr="00F929F3">
        <w:rPr>
          <w:sz w:val="28"/>
          <w:szCs w:val="28"/>
        </w:rPr>
        <w:t>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12. Учение Б. Спинозы о государстве и праве.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 xml:space="preserve">13. Учение Т. Гоббса о государстве и праве. </w:t>
      </w:r>
    </w:p>
    <w:p w:rsidR="008856DA" w:rsidRPr="00F929F3" w:rsidRDefault="00490708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14. Уголовно-правовые идеи</w:t>
      </w:r>
      <w:r w:rsidR="008856DA" w:rsidRPr="00F929F3">
        <w:rPr>
          <w:sz w:val="28"/>
          <w:szCs w:val="28"/>
        </w:rPr>
        <w:t xml:space="preserve"> Ч. </w:t>
      </w:r>
      <w:proofErr w:type="spellStart"/>
      <w:r w:rsidR="008856DA" w:rsidRPr="00F929F3">
        <w:rPr>
          <w:sz w:val="28"/>
          <w:szCs w:val="28"/>
        </w:rPr>
        <w:t>Беккариа</w:t>
      </w:r>
      <w:proofErr w:type="spellEnd"/>
      <w:r w:rsidR="008856DA" w:rsidRPr="00F929F3">
        <w:rPr>
          <w:sz w:val="28"/>
          <w:szCs w:val="28"/>
        </w:rPr>
        <w:t>.</w:t>
      </w:r>
    </w:p>
    <w:p w:rsidR="008856DA" w:rsidRPr="00F929F3" w:rsidRDefault="008856DA" w:rsidP="0088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 xml:space="preserve">15. Учение о государстве и праве Ш-Л. де Монтескье. Учение о преступлении и наказании. 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16. Учение Ж-Ж. Руссо о государстве и праве.</w:t>
      </w:r>
    </w:p>
    <w:p w:rsidR="008856DA" w:rsidRPr="00F929F3" w:rsidRDefault="008856DA" w:rsidP="0088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>17. Уголовно-правовые идеи А.Н. Радищева.</w:t>
      </w:r>
    </w:p>
    <w:p w:rsidR="008856DA" w:rsidRPr="00F929F3" w:rsidRDefault="008856DA" w:rsidP="0088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>18. Уголовно-правовые идеи И.П. Пнина.</w:t>
      </w:r>
    </w:p>
    <w:p w:rsidR="008856DA" w:rsidRPr="00F929F3" w:rsidRDefault="008856DA" w:rsidP="0088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>19. Уголовно-правовые идеи Ф.В. Ушакова.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20. Уголовно-правовые идеи С.Е. Десницкого.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 xml:space="preserve">21. Уголовно-правовые идеи О.И. </w:t>
      </w:r>
      <w:proofErr w:type="spellStart"/>
      <w:r w:rsidRPr="00F929F3">
        <w:rPr>
          <w:sz w:val="28"/>
          <w:szCs w:val="28"/>
        </w:rPr>
        <w:t>Горегляда</w:t>
      </w:r>
      <w:proofErr w:type="spellEnd"/>
      <w:r w:rsidRPr="00F929F3">
        <w:rPr>
          <w:sz w:val="28"/>
          <w:szCs w:val="28"/>
        </w:rPr>
        <w:t>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 xml:space="preserve">22. Политико-правовые взгляды Т. </w:t>
      </w:r>
      <w:proofErr w:type="spellStart"/>
      <w:r w:rsidRPr="00F929F3">
        <w:rPr>
          <w:sz w:val="28"/>
          <w:szCs w:val="28"/>
        </w:rPr>
        <w:t>Джефферсона</w:t>
      </w:r>
      <w:proofErr w:type="spellEnd"/>
      <w:r w:rsidRPr="00F929F3">
        <w:rPr>
          <w:sz w:val="28"/>
          <w:szCs w:val="28"/>
        </w:rPr>
        <w:t xml:space="preserve"> и Т. </w:t>
      </w:r>
      <w:proofErr w:type="spellStart"/>
      <w:r w:rsidRPr="00F929F3">
        <w:rPr>
          <w:sz w:val="28"/>
          <w:szCs w:val="28"/>
        </w:rPr>
        <w:t>Пейна</w:t>
      </w:r>
      <w:proofErr w:type="spellEnd"/>
      <w:r w:rsidRPr="00F929F3">
        <w:rPr>
          <w:sz w:val="28"/>
          <w:szCs w:val="28"/>
        </w:rPr>
        <w:t>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23. Политико-правовые взгляды А. Гамильтона.</w:t>
      </w:r>
    </w:p>
    <w:p w:rsidR="008856DA" w:rsidRPr="00F929F3" w:rsidRDefault="008856DA" w:rsidP="0088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>24. Б. Констан о государстве и праве.</w:t>
      </w:r>
    </w:p>
    <w:p w:rsidR="008856DA" w:rsidRPr="00F929F3" w:rsidRDefault="008856DA" w:rsidP="0088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>25. Уголовно-правовые взгляды И. Бентама.</w:t>
      </w:r>
    </w:p>
    <w:p w:rsidR="008856DA" w:rsidRPr="00F929F3" w:rsidRDefault="008856DA" w:rsidP="00885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>26. Уголовно-правовая теория П.А. Фейербаха.</w:t>
      </w:r>
    </w:p>
    <w:p w:rsidR="008856DA" w:rsidRPr="00F929F3" w:rsidRDefault="008856DA" w:rsidP="008856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 xml:space="preserve">27. Уголовно-антропологическая теория Ч. </w:t>
      </w:r>
      <w:proofErr w:type="spellStart"/>
      <w:r w:rsidRPr="00F929F3">
        <w:rPr>
          <w:rFonts w:ascii="Times New Roman" w:hAnsi="Times New Roman"/>
          <w:sz w:val="28"/>
          <w:szCs w:val="28"/>
        </w:rPr>
        <w:t>Ломброзо</w:t>
      </w:r>
      <w:proofErr w:type="spellEnd"/>
      <w:r w:rsidRPr="00F929F3">
        <w:rPr>
          <w:rFonts w:ascii="Times New Roman" w:hAnsi="Times New Roman"/>
          <w:sz w:val="28"/>
          <w:szCs w:val="28"/>
        </w:rPr>
        <w:t>.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lastRenderedPageBreak/>
        <w:t>28. М. М. Сперанский о государстве и праве. Уголовно-правовые идеи.</w:t>
      </w:r>
    </w:p>
    <w:p w:rsidR="00E578D5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 xml:space="preserve">29. Политико-правовые взгляды декабристов. Уголовно-правовые идеи </w:t>
      </w:r>
    </w:p>
    <w:p w:rsidR="008856DA" w:rsidRPr="00F929F3" w:rsidRDefault="008856DA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П.И. Пестеля.</w:t>
      </w:r>
    </w:p>
    <w:p w:rsidR="008856DA" w:rsidRPr="00F929F3" w:rsidRDefault="008856DA" w:rsidP="008856DA">
      <w:pPr>
        <w:pStyle w:val="a3"/>
        <w:ind w:left="0" w:firstLine="0"/>
        <w:rPr>
          <w:sz w:val="28"/>
          <w:szCs w:val="28"/>
        </w:rPr>
      </w:pPr>
      <w:r w:rsidRPr="00F929F3">
        <w:rPr>
          <w:sz w:val="28"/>
          <w:szCs w:val="28"/>
        </w:rPr>
        <w:t xml:space="preserve">30. </w:t>
      </w:r>
      <w:r w:rsidR="00490708" w:rsidRPr="00F929F3">
        <w:rPr>
          <w:sz w:val="28"/>
          <w:szCs w:val="28"/>
        </w:rPr>
        <w:t>Западники и с</w:t>
      </w:r>
      <w:r w:rsidRPr="00F929F3">
        <w:rPr>
          <w:sz w:val="28"/>
          <w:szCs w:val="28"/>
        </w:rPr>
        <w:t>лавянофилы о государстве и праве.</w:t>
      </w:r>
    </w:p>
    <w:p w:rsidR="008856DA" w:rsidRPr="00F929F3" w:rsidRDefault="00490708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31</w:t>
      </w:r>
      <w:r w:rsidR="008856DA" w:rsidRPr="00F929F3">
        <w:rPr>
          <w:sz w:val="28"/>
          <w:szCs w:val="28"/>
        </w:rPr>
        <w:t xml:space="preserve">. Уголовно-правовые взгляды С.И. </w:t>
      </w:r>
      <w:proofErr w:type="spellStart"/>
      <w:r w:rsidR="008856DA" w:rsidRPr="00F929F3">
        <w:rPr>
          <w:sz w:val="28"/>
          <w:szCs w:val="28"/>
        </w:rPr>
        <w:t>Баршева</w:t>
      </w:r>
      <w:proofErr w:type="spellEnd"/>
      <w:r w:rsidR="008856DA" w:rsidRPr="00F929F3">
        <w:rPr>
          <w:sz w:val="28"/>
          <w:szCs w:val="28"/>
        </w:rPr>
        <w:t>.</w:t>
      </w:r>
    </w:p>
    <w:p w:rsidR="008856DA" w:rsidRPr="00F929F3" w:rsidRDefault="00490708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32</w:t>
      </w:r>
      <w:r w:rsidR="008856DA" w:rsidRPr="00F929F3">
        <w:rPr>
          <w:sz w:val="28"/>
          <w:szCs w:val="28"/>
        </w:rPr>
        <w:t>. Учение Н.С. Таганцева о преступлении и наказании.</w:t>
      </w:r>
    </w:p>
    <w:p w:rsidR="008856DA" w:rsidRPr="00F929F3" w:rsidRDefault="00490708" w:rsidP="008856DA">
      <w:pPr>
        <w:pStyle w:val="a3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929F3">
        <w:rPr>
          <w:sz w:val="28"/>
          <w:szCs w:val="28"/>
        </w:rPr>
        <w:t>33</w:t>
      </w:r>
      <w:r w:rsidR="008856DA" w:rsidRPr="00F929F3">
        <w:rPr>
          <w:sz w:val="28"/>
          <w:szCs w:val="28"/>
        </w:rPr>
        <w:t xml:space="preserve">. </w:t>
      </w:r>
      <w:r w:rsidR="008856DA" w:rsidRPr="00F929F3">
        <w:rPr>
          <w:rFonts w:eastAsia="Calibri"/>
          <w:sz w:val="28"/>
          <w:szCs w:val="28"/>
          <w:lang w:eastAsia="en-US"/>
        </w:rPr>
        <w:t xml:space="preserve">Уголовно-правовые взгляды А.Ф. </w:t>
      </w:r>
      <w:proofErr w:type="spellStart"/>
      <w:r w:rsidR="008856DA" w:rsidRPr="00F929F3">
        <w:rPr>
          <w:rFonts w:eastAsia="Calibri"/>
          <w:sz w:val="28"/>
          <w:szCs w:val="28"/>
          <w:lang w:eastAsia="en-US"/>
        </w:rPr>
        <w:t>Кистяковского</w:t>
      </w:r>
      <w:proofErr w:type="spellEnd"/>
      <w:r w:rsidR="008856DA" w:rsidRPr="00F929F3">
        <w:rPr>
          <w:rFonts w:eastAsia="Calibri"/>
          <w:sz w:val="28"/>
          <w:szCs w:val="28"/>
          <w:lang w:eastAsia="en-US"/>
        </w:rPr>
        <w:t>.</w:t>
      </w:r>
    </w:p>
    <w:p w:rsidR="008856DA" w:rsidRPr="00F929F3" w:rsidRDefault="00490708" w:rsidP="0088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>34</w:t>
      </w:r>
      <w:r w:rsidR="008856DA" w:rsidRPr="00F929F3">
        <w:rPr>
          <w:rFonts w:ascii="Times New Roman" w:hAnsi="Times New Roman"/>
          <w:sz w:val="28"/>
          <w:szCs w:val="28"/>
        </w:rPr>
        <w:t xml:space="preserve">. П.Ж. Прудон и М. </w:t>
      </w:r>
      <w:proofErr w:type="spellStart"/>
      <w:r w:rsidR="008856DA" w:rsidRPr="00F929F3">
        <w:rPr>
          <w:rFonts w:ascii="Times New Roman" w:hAnsi="Times New Roman"/>
          <w:sz w:val="28"/>
          <w:szCs w:val="28"/>
        </w:rPr>
        <w:t>Штирнер</w:t>
      </w:r>
      <w:proofErr w:type="spellEnd"/>
      <w:r w:rsidR="008856DA" w:rsidRPr="00F929F3">
        <w:rPr>
          <w:rFonts w:ascii="Times New Roman" w:hAnsi="Times New Roman"/>
          <w:sz w:val="28"/>
          <w:szCs w:val="28"/>
        </w:rPr>
        <w:t xml:space="preserve"> о государстве и праве.</w:t>
      </w:r>
    </w:p>
    <w:p w:rsidR="008856DA" w:rsidRPr="00F929F3" w:rsidRDefault="00490708" w:rsidP="0088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29F3">
        <w:rPr>
          <w:rFonts w:ascii="Times New Roman" w:hAnsi="Times New Roman"/>
          <w:sz w:val="28"/>
          <w:szCs w:val="28"/>
        </w:rPr>
        <w:t>35</w:t>
      </w:r>
      <w:r w:rsidR="008856DA" w:rsidRPr="00F929F3">
        <w:rPr>
          <w:rFonts w:ascii="Times New Roman" w:hAnsi="Times New Roman"/>
          <w:sz w:val="28"/>
          <w:szCs w:val="28"/>
        </w:rPr>
        <w:t>. Политико-правовые взгляды М. А. Бакунина.</w:t>
      </w:r>
    </w:p>
    <w:p w:rsidR="008856DA" w:rsidRPr="00F929F3" w:rsidRDefault="00490708" w:rsidP="008856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9F3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8856DA" w:rsidRPr="00F929F3">
        <w:rPr>
          <w:rFonts w:ascii="Times New Roman" w:eastAsia="Times New Roman" w:hAnsi="Times New Roman"/>
          <w:sz w:val="28"/>
          <w:szCs w:val="28"/>
          <w:lang w:eastAsia="ru-RU"/>
        </w:rPr>
        <w:t>. К. Маркс и Ф. Энгельс о государстве и праве.</w:t>
      </w:r>
    </w:p>
    <w:p w:rsidR="008856DA" w:rsidRPr="00F929F3" w:rsidRDefault="00490708" w:rsidP="008856DA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37</w:t>
      </w:r>
      <w:r w:rsidR="008856DA" w:rsidRPr="00F929F3">
        <w:rPr>
          <w:sz w:val="28"/>
          <w:szCs w:val="28"/>
        </w:rPr>
        <w:t>. Учение В.И. Ленина о государстве и праве.</w:t>
      </w:r>
    </w:p>
    <w:p w:rsidR="0095238E" w:rsidRPr="00F929F3" w:rsidRDefault="00490708" w:rsidP="00490708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38. Политическая идеология фашизма о государстве и праве.</w:t>
      </w:r>
    </w:p>
    <w:p w:rsidR="000A1F3F" w:rsidRPr="00F929F3" w:rsidRDefault="000A1F3F" w:rsidP="00490708">
      <w:pPr>
        <w:pStyle w:val="a3"/>
        <w:ind w:left="0" w:firstLine="0"/>
        <w:jc w:val="both"/>
        <w:rPr>
          <w:sz w:val="28"/>
          <w:szCs w:val="28"/>
        </w:rPr>
      </w:pPr>
    </w:p>
    <w:p w:rsidR="002B7316" w:rsidRPr="00F929F3" w:rsidRDefault="002B7316" w:rsidP="00490708">
      <w:pPr>
        <w:pStyle w:val="a3"/>
        <w:ind w:left="0" w:firstLine="0"/>
        <w:jc w:val="both"/>
        <w:rPr>
          <w:sz w:val="28"/>
          <w:szCs w:val="28"/>
        </w:rPr>
      </w:pPr>
    </w:p>
    <w:p w:rsidR="00AC5659" w:rsidRPr="00F929F3" w:rsidRDefault="00AC5659" w:rsidP="00490708">
      <w:pPr>
        <w:pStyle w:val="a3"/>
        <w:ind w:left="0" w:firstLine="0"/>
        <w:jc w:val="both"/>
        <w:rPr>
          <w:sz w:val="28"/>
          <w:szCs w:val="28"/>
        </w:rPr>
      </w:pPr>
    </w:p>
    <w:p w:rsidR="00AC5659" w:rsidRPr="00F929F3" w:rsidRDefault="00AC5659" w:rsidP="00490708">
      <w:pPr>
        <w:pStyle w:val="a3"/>
        <w:ind w:left="0" w:firstLine="0"/>
        <w:jc w:val="both"/>
        <w:rPr>
          <w:sz w:val="28"/>
          <w:szCs w:val="28"/>
        </w:rPr>
      </w:pPr>
    </w:p>
    <w:p w:rsidR="00AC5659" w:rsidRPr="00F929F3" w:rsidRDefault="00AC5659" w:rsidP="00490708">
      <w:pPr>
        <w:pStyle w:val="a3"/>
        <w:ind w:left="0" w:firstLine="0"/>
        <w:jc w:val="both"/>
        <w:rPr>
          <w:sz w:val="28"/>
          <w:szCs w:val="28"/>
        </w:rPr>
      </w:pPr>
    </w:p>
    <w:p w:rsidR="00AC5659" w:rsidRPr="00F929F3" w:rsidRDefault="00AC5659" w:rsidP="00490708">
      <w:pPr>
        <w:pStyle w:val="a3"/>
        <w:ind w:left="0" w:firstLine="0"/>
        <w:jc w:val="both"/>
        <w:rPr>
          <w:sz w:val="28"/>
          <w:szCs w:val="28"/>
        </w:rPr>
      </w:pPr>
    </w:p>
    <w:p w:rsidR="000A1F3F" w:rsidRPr="00F929F3" w:rsidRDefault="000A1F3F" w:rsidP="00490708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>Заведующий кафедрой истории</w:t>
      </w:r>
    </w:p>
    <w:p w:rsidR="000A1F3F" w:rsidRPr="00F929F3" w:rsidRDefault="000A1F3F" w:rsidP="00490708">
      <w:pPr>
        <w:pStyle w:val="a3"/>
        <w:ind w:left="0" w:firstLine="0"/>
        <w:jc w:val="both"/>
        <w:rPr>
          <w:sz w:val="28"/>
          <w:szCs w:val="28"/>
        </w:rPr>
      </w:pPr>
      <w:r w:rsidRPr="00F929F3">
        <w:rPr>
          <w:sz w:val="28"/>
          <w:szCs w:val="28"/>
        </w:rPr>
        <w:t xml:space="preserve">государства и права, профессор </w:t>
      </w:r>
      <w:r w:rsidRPr="00F929F3">
        <w:rPr>
          <w:sz w:val="28"/>
          <w:szCs w:val="28"/>
        </w:rPr>
        <w:tab/>
      </w:r>
      <w:r w:rsidRPr="00F929F3">
        <w:rPr>
          <w:sz w:val="28"/>
          <w:szCs w:val="28"/>
        </w:rPr>
        <w:tab/>
      </w:r>
      <w:r w:rsidRPr="00F929F3">
        <w:rPr>
          <w:sz w:val="28"/>
          <w:szCs w:val="28"/>
        </w:rPr>
        <w:tab/>
      </w:r>
      <w:r w:rsidRPr="00F929F3">
        <w:rPr>
          <w:sz w:val="28"/>
          <w:szCs w:val="28"/>
        </w:rPr>
        <w:tab/>
        <w:t>С.Н. Туманов</w:t>
      </w:r>
    </w:p>
    <w:sectPr w:rsidR="000A1F3F" w:rsidRPr="00F9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BB"/>
    <w:rsid w:val="000A1F3F"/>
    <w:rsid w:val="002B7316"/>
    <w:rsid w:val="003420BB"/>
    <w:rsid w:val="00490708"/>
    <w:rsid w:val="00527EB9"/>
    <w:rsid w:val="0064289A"/>
    <w:rsid w:val="006E1807"/>
    <w:rsid w:val="007406C6"/>
    <w:rsid w:val="008856DA"/>
    <w:rsid w:val="0095238E"/>
    <w:rsid w:val="00AC5659"/>
    <w:rsid w:val="00E578D5"/>
    <w:rsid w:val="00E87AD5"/>
    <w:rsid w:val="00F27971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F33A5-BE55-4BC2-B97A-6DCE7E39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6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unhideWhenUsed/>
    <w:rsid w:val="008856D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6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19</cp:revision>
  <cp:lastPrinted>2023-10-12T10:02:00Z</cp:lastPrinted>
  <dcterms:created xsi:type="dcterms:W3CDTF">2020-09-29T07:12:00Z</dcterms:created>
  <dcterms:modified xsi:type="dcterms:W3CDTF">2023-10-12T10:02:00Z</dcterms:modified>
</cp:coreProperties>
</file>