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71" w:rsidRDefault="00972971" w:rsidP="00972971">
      <w:pPr>
        <w:spacing w:after="0" w:line="240" w:lineRule="auto"/>
        <w:jc w:val="right"/>
      </w:pPr>
    </w:p>
    <w:p w:rsidR="00972971" w:rsidRDefault="00972971" w:rsidP="00972971">
      <w:pPr>
        <w:spacing w:after="0" w:line="240" w:lineRule="auto"/>
        <w:jc w:val="right"/>
      </w:pPr>
    </w:p>
    <w:p w:rsidR="00972971" w:rsidRPr="0050223E" w:rsidRDefault="00972971" w:rsidP="0097297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2971" w:rsidRPr="0050223E" w:rsidRDefault="00972971" w:rsidP="0097297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0223E">
        <w:rPr>
          <w:rFonts w:ascii="Times New Roman" w:eastAsia="Times New Roman" w:hAnsi="Times New Roman" w:cs="Times New Roman"/>
          <w:sz w:val="26"/>
          <w:szCs w:val="20"/>
          <w:lang w:eastAsia="ru-RU"/>
        </w:rPr>
        <w:t>Обсуждена и утверждена на заседании кафедры</w:t>
      </w:r>
    </w:p>
    <w:p w:rsidR="00972971" w:rsidRPr="0050223E" w:rsidRDefault="00972971" w:rsidP="0097297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0223E">
        <w:rPr>
          <w:rFonts w:ascii="Times New Roman" w:eastAsia="Times New Roman" w:hAnsi="Times New Roman" w:cs="Times New Roman"/>
          <w:sz w:val="26"/>
          <w:szCs w:val="20"/>
          <w:lang w:eastAsia="ru-RU"/>
        </w:rPr>
        <w:t>истории государства и права</w:t>
      </w:r>
    </w:p>
    <w:p w:rsidR="00972971" w:rsidRDefault="007406FE" w:rsidP="0097297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« 29</w:t>
      </w:r>
      <w:proofErr w:type="gramEnd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» августа  2024 г., протокол № 1</w:t>
      </w:r>
    </w:p>
    <w:p w:rsidR="00972971" w:rsidRPr="0050223E" w:rsidRDefault="00972971" w:rsidP="00972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971" w:rsidRPr="0050223E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223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ТЕМАТИКА</w:t>
      </w:r>
    </w:p>
    <w:p w:rsidR="00972971" w:rsidRPr="00665C13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выпускных квалификационных работ</w:t>
      </w:r>
    </w:p>
    <w:p w:rsidR="00972971" w:rsidRPr="00665C13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«История государства и права России»</w:t>
      </w:r>
    </w:p>
    <w:p w:rsidR="00972971" w:rsidRPr="00665C13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 учебный год</w:t>
      </w:r>
    </w:p>
    <w:p w:rsidR="00972971" w:rsidRPr="00665C13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 40.05.02 Правоохранительная деятельность</w:t>
      </w:r>
    </w:p>
    <w:p w:rsidR="00972971" w:rsidRPr="00665C13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p w:rsidR="00972971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72971" w:rsidRPr="00665C13" w:rsidRDefault="00972971" w:rsidP="009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руководитель: доцент Е.С. Лебедева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hAnsi="Times New Roman" w:cs="Times New Roman"/>
          <w:sz w:val="28"/>
          <w:szCs w:val="28"/>
        </w:rPr>
        <w:t>Правовые основы формирования нравственно-патриотического воспитания молодежи в Советском государстве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hAnsi="Times New Roman" w:cs="Times New Roman"/>
          <w:sz w:val="28"/>
          <w:szCs w:val="28"/>
        </w:rPr>
        <w:t>Возникновение и развитие волонтерского движения в России: историко-правовой аспект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hAnsi="Times New Roman" w:cs="Times New Roman"/>
          <w:sz w:val="28"/>
          <w:szCs w:val="28"/>
        </w:rPr>
        <w:t>Институт необходимой обороны в уголовном праве России: историко-правовой аспект</w:t>
      </w:r>
    </w:p>
    <w:p w:rsidR="00972971" w:rsidRPr="003D5713" w:rsidRDefault="003D5713" w:rsidP="0066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на выбор: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hAnsi="Times New Roman" w:cs="Times New Roman"/>
          <w:sz w:val="28"/>
          <w:szCs w:val="28"/>
        </w:rPr>
        <w:t>Нравственно-правовые основы советского уголовного процесса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hAnsi="Times New Roman" w:cs="Times New Roman"/>
          <w:sz w:val="28"/>
          <w:szCs w:val="28"/>
        </w:rPr>
        <w:t>Правовые основы организации и деятельности советской милиции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внутренних дел в Российской империи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Пенитенциарная система в Российской империи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статус судебных следователей в России второй половины XIX в.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 преступлений, совершенных на временно-оккупированных территориях СССР в 1941–1944 гг.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деятельности правоохранительных органов в СССР в 1960-е – 1980-е гг.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системы органов государственной безопасности Советского государства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 преступлений немецко-фашистских захватчиков (1942 – 1945 гг.)</w:t>
      </w:r>
    </w:p>
    <w:p w:rsidR="00972971" w:rsidRPr="007406FE" w:rsidRDefault="00972971" w:rsidP="00972971">
      <w:pPr>
        <w:numPr>
          <w:ilvl w:val="0"/>
          <w:numId w:val="3"/>
        </w:numPr>
        <w:spacing w:after="20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F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государственными преступлениями в СССР</w:t>
      </w:r>
    </w:p>
    <w:p w:rsidR="00972971" w:rsidRPr="00972971" w:rsidRDefault="00972971" w:rsidP="009729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2971" w:rsidRPr="00972971" w:rsidRDefault="00972971" w:rsidP="009729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2971" w:rsidRPr="00972971" w:rsidRDefault="00972971" w:rsidP="0097297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9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кафедрой истории</w:t>
      </w:r>
    </w:p>
    <w:p w:rsidR="00AC03E6" w:rsidRPr="0050223E" w:rsidRDefault="00972971" w:rsidP="003450B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29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государства и права, профессор                                                        С.Н. Туманов</w:t>
      </w:r>
      <w:bookmarkStart w:id="0" w:name="_GoBack"/>
      <w:bookmarkEnd w:id="0"/>
    </w:p>
    <w:sectPr w:rsidR="00AC03E6" w:rsidRPr="0050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A7A52"/>
    <w:multiLevelType w:val="hybridMultilevel"/>
    <w:tmpl w:val="E6866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24222"/>
    <w:multiLevelType w:val="hybridMultilevel"/>
    <w:tmpl w:val="9BA0D4D4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E70A9"/>
    <w:multiLevelType w:val="hybridMultilevel"/>
    <w:tmpl w:val="0236492C"/>
    <w:lvl w:ilvl="0" w:tplc="47A2A43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45518"/>
    <w:multiLevelType w:val="hybridMultilevel"/>
    <w:tmpl w:val="6F30E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54"/>
    <w:rsid w:val="00002C54"/>
    <w:rsid w:val="00066785"/>
    <w:rsid w:val="003450BE"/>
    <w:rsid w:val="003D5713"/>
    <w:rsid w:val="0065579A"/>
    <w:rsid w:val="006560B7"/>
    <w:rsid w:val="00665C13"/>
    <w:rsid w:val="007133D8"/>
    <w:rsid w:val="00724D99"/>
    <w:rsid w:val="007406FE"/>
    <w:rsid w:val="007F0D00"/>
    <w:rsid w:val="00844255"/>
    <w:rsid w:val="008841C1"/>
    <w:rsid w:val="00900D9C"/>
    <w:rsid w:val="009552BD"/>
    <w:rsid w:val="00972971"/>
    <w:rsid w:val="00A35869"/>
    <w:rsid w:val="00A82E3C"/>
    <w:rsid w:val="00AC03E6"/>
    <w:rsid w:val="00D82848"/>
    <w:rsid w:val="00F92DE5"/>
    <w:rsid w:val="00F9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BF7F7-2036-447C-B994-72A535CF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ИГП</dc:creator>
  <cp:keywords/>
  <dc:description/>
  <cp:lastModifiedBy>Pavel</cp:lastModifiedBy>
  <cp:revision>4</cp:revision>
  <cp:lastPrinted>2024-09-16T15:17:00Z</cp:lastPrinted>
  <dcterms:created xsi:type="dcterms:W3CDTF">2024-11-01T19:28:00Z</dcterms:created>
  <dcterms:modified xsi:type="dcterms:W3CDTF">2024-11-01T19:31:00Z</dcterms:modified>
</cp:coreProperties>
</file>