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7F" w:rsidRDefault="00E4717F" w:rsidP="00E4717F">
      <w:pPr>
        <w:pStyle w:val="ae"/>
        <w:ind w:left="360" w:firstLine="0"/>
        <w:jc w:val="right"/>
        <w:rPr>
          <w:sz w:val="26"/>
        </w:rPr>
      </w:pPr>
      <w:r>
        <w:rPr>
          <w:sz w:val="26"/>
        </w:rPr>
        <w:t>Обсуждена и утверждена на заседании кафедры</w:t>
      </w:r>
    </w:p>
    <w:p w:rsidR="00E4717F" w:rsidRDefault="00E4717F" w:rsidP="00E4717F">
      <w:pPr>
        <w:pStyle w:val="ae"/>
        <w:ind w:left="360" w:firstLine="0"/>
        <w:jc w:val="right"/>
        <w:rPr>
          <w:sz w:val="26"/>
        </w:rPr>
      </w:pPr>
      <w:r>
        <w:rPr>
          <w:sz w:val="26"/>
        </w:rPr>
        <w:t>истории государства и права</w:t>
      </w:r>
    </w:p>
    <w:p w:rsidR="00E4717F" w:rsidRDefault="00E4717F" w:rsidP="00E4717F">
      <w:pPr>
        <w:jc w:val="right"/>
        <w:rPr>
          <w:b/>
          <w:sz w:val="28"/>
          <w:szCs w:val="28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« 30</w:t>
      </w:r>
      <w:proofErr w:type="gramEnd"/>
      <w:r>
        <w:rPr>
          <w:sz w:val="26"/>
        </w:rPr>
        <w:t xml:space="preserve"> »  июня  2023 г., протокол № 12</w:t>
      </w:r>
      <w:bookmarkStart w:id="0" w:name="_GoBack"/>
      <w:bookmarkEnd w:id="0"/>
    </w:p>
    <w:p w:rsidR="00E4717F" w:rsidRDefault="00E4717F" w:rsidP="003D6C80">
      <w:pPr>
        <w:jc w:val="center"/>
        <w:rPr>
          <w:b/>
          <w:sz w:val="28"/>
          <w:szCs w:val="28"/>
        </w:rPr>
      </w:pPr>
    </w:p>
    <w:p w:rsidR="00E4717F" w:rsidRDefault="00E4717F" w:rsidP="003D6C80">
      <w:pPr>
        <w:jc w:val="center"/>
        <w:rPr>
          <w:b/>
          <w:sz w:val="28"/>
          <w:szCs w:val="28"/>
        </w:rPr>
      </w:pPr>
    </w:p>
    <w:p w:rsidR="003D6C80" w:rsidRDefault="00E4717F" w:rsidP="003D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ЭКЗАМЕНАЦИОННЫЕ ВОПРОСЫ</w:t>
      </w:r>
    </w:p>
    <w:p w:rsidR="003D6C80" w:rsidRDefault="003D6C80" w:rsidP="003D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очной</w:t>
      </w:r>
      <w:r w:rsidR="009A385A">
        <w:rPr>
          <w:b/>
          <w:sz w:val="28"/>
          <w:szCs w:val="28"/>
        </w:rPr>
        <w:t xml:space="preserve"> и заочной форм обучения на базе СПО</w:t>
      </w:r>
    </w:p>
    <w:p w:rsidR="009A385A" w:rsidRDefault="009A385A" w:rsidP="009A3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«История России»</w:t>
      </w:r>
    </w:p>
    <w:p w:rsidR="00E4717F" w:rsidRDefault="00E4717F" w:rsidP="009A3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3D6C80" w:rsidRDefault="003D6C80" w:rsidP="003D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направлению подготовки 40.03.01 Юриспруденция</w:t>
      </w:r>
    </w:p>
    <w:p w:rsidR="003D6C80" w:rsidRDefault="003D6C80" w:rsidP="009A3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40.05.02 Правоохранительная деятельность</w:t>
      </w:r>
    </w:p>
    <w:p w:rsidR="003D6C80" w:rsidRDefault="003D6C80" w:rsidP="003D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40.05.04 Судебная и прокурорская деятельность</w:t>
      </w:r>
    </w:p>
    <w:p w:rsidR="00F03A13" w:rsidRPr="00F03A13" w:rsidRDefault="00F03A13" w:rsidP="00F03A13">
      <w:pPr>
        <w:rPr>
          <w:b/>
          <w:sz w:val="28"/>
          <w:szCs w:val="28"/>
        </w:rPr>
      </w:pPr>
    </w:p>
    <w:p w:rsidR="00F03A13" w:rsidRPr="00F03A13" w:rsidRDefault="00F03A13" w:rsidP="00F03A13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8"/>
          <w:szCs w:val="28"/>
        </w:rPr>
      </w:pPr>
      <w:r w:rsidRPr="00F03A13">
        <w:rPr>
          <w:rFonts w:eastAsia="Calibri"/>
          <w:bCs/>
          <w:sz w:val="28"/>
          <w:szCs w:val="28"/>
        </w:rPr>
        <w:t>История – наука и учебная дисциплина: функции, методы и принципы изучения.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360"/>
        </w:tabs>
        <w:suppressAutoHyphens/>
        <w:ind w:left="0" w:firstLine="0"/>
        <w:contextualSpacing/>
        <w:jc w:val="both"/>
        <w:rPr>
          <w:rFonts w:eastAsia="Calibri"/>
          <w:bCs/>
          <w:iCs/>
          <w:color w:val="000000" w:themeColor="text1"/>
          <w:sz w:val="28"/>
          <w:szCs w:val="28"/>
        </w:rPr>
      </w:pPr>
      <w:r w:rsidRPr="00F03A13">
        <w:rPr>
          <w:rFonts w:eastAsia="Calibri"/>
          <w:sz w:val="28"/>
          <w:szCs w:val="28"/>
          <w:lang w:eastAsia="en-US"/>
        </w:rPr>
        <w:t xml:space="preserve">Восточные славяне: основные хозяйственные занятия, социально-политическое устройство, религия. </w:t>
      </w:r>
      <w:r w:rsidRPr="00F03A13">
        <w:rPr>
          <w:rFonts w:eastAsia="Calibri"/>
          <w:iCs/>
          <w:color w:val="000000" w:themeColor="text1"/>
          <w:sz w:val="28"/>
          <w:szCs w:val="28"/>
          <w:lang w:eastAsia="en-US"/>
        </w:rPr>
        <w:t>Принятие христианства на Руси и его историческое значение.</w:t>
      </w:r>
    </w:p>
    <w:p w:rsidR="00F03A13" w:rsidRPr="009926E0" w:rsidRDefault="00F03A13" w:rsidP="009926E0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8"/>
          <w:szCs w:val="28"/>
        </w:rPr>
      </w:pPr>
      <w:r w:rsidRPr="00F03A13">
        <w:rPr>
          <w:rFonts w:eastAsia="Calibri"/>
          <w:sz w:val="28"/>
          <w:szCs w:val="28"/>
        </w:rPr>
        <w:t xml:space="preserve">Внешняя политика Древней Руси в IX – первой трети XIII вв. </w:t>
      </w:r>
      <w:r w:rsidRPr="00F03A13">
        <w:rPr>
          <w:rFonts w:eastAsia="Calibri"/>
          <w:bCs/>
          <w:sz w:val="28"/>
          <w:szCs w:val="28"/>
        </w:rPr>
        <w:t>Взаимоотношения Руси с кочевыми народами и Византией.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8"/>
          <w:szCs w:val="28"/>
        </w:rPr>
      </w:pPr>
      <w:r w:rsidRPr="00F03A13">
        <w:rPr>
          <w:rFonts w:eastAsia="Calibri"/>
          <w:sz w:val="28"/>
          <w:szCs w:val="28"/>
          <w:lang w:eastAsia="en-US"/>
        </w:rPr>
        <w:t>Период расцвета Древней Руси (Великий князь Владимир, Великий князь Ярослав, Великий князь Владимир Мономах).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8"/>
          <w:szCs w:val="28"/>
        </w:rPr>
      </w:pPr>
      <w:r w:rsidRPr="00F03A13">
        <w:rPr>
          <w:rFonts w:eastAsia="Calibri"/>
          <w:sz w:val="28"/>
          <w:szCs w:val="28"/>
        </w:rPr>
        <w:t>Монгольское нашествие на Русь. Борьба Новгородской земли против агрессии немецких и шведских завоевателей. Александр Невский: стратегический выбор.</w:t>
      </w:r>
    </w:p>
    <w:p w:rsidR="00F03A13" w:rsidRPr="009926E0" w:rsidRDefault="00F03A13" w:rsidP="009926E0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F03A13">
        <w:rPr>
          <w:rFonts w:eastAsia="Calibri"/>
          <w:color w:val="000000" w:themeColor="text1"/>
          <w:sz w:val="28"/>
          <w:szCs w:val="28"/>
          <w:lang w:eastAsia="en-US"/>
        </w:rPr>
        <w:t xml:space="preserve">Становление Московского княжества. </w:t>
      </w:r>
      <w:r w:rsidRPr="00F03A13">
        <w:rPr>
          <w:rFonts w:eastAsia="Calibri"/>
          <w:iCs/>
          <w:color w:val="000000" w:themeColor="text1"/>
          <w:sz w:val="28"/>
          <w:szCs w:val="28"/>
        </w:rPr>
        <w:t>Причины, предпосылки, особенности и этапы создания Московского государства.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8"/>
          <w:szCs w:val="28"/>
        </w:rPr>
      </w:pPr>
      <w:r w:rsidRPr="00F03A13">
        <w:rPr>
          <w:rFonts w:eastAsia="Calibri"/>
          <w:bCs/>
          <w:sz w:val="28"/>
          <w:szCs w:val="28"/>
        </w:rPr>
        <w:t>Феодальная война 1425 - 1453 гг. Усиление Московского самовластия.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A13">
        <w:rPr>
          <w:rFonts w:eastAsia="Calibri"/>
          <w:sz w:val="28"/>
          <w:szCs w:val="28"/>
          <w:lang w:eastAsia="en-US"/>
        </w:rPr>
        <w:t xml:space="preserve">Внутренняя политика Московского государства во второй половине </w:t>
      </w:r>
      <w:r w:rsidRPr="00F03A13">
        <w:rPr>
          <w:rFonts w:eastAsia="Calibri"/>
          <w:sz w:val="28"/>
          <w:szCs w:val="28"/>
          <w:lang w:val="en-US" w:eastAsia="en-US"/>
        </w:rPr>
        <w:t>XV</w:t>
      </w:r>
      <w:r w:rsidRPr="00F03A13">
        <w:rPr>
          <w:rFonts w:eastAsia="Calibri"/>
          <w:sz w:val="28"/>
          <w:szCs w:val="28"/>
          <w:lang w:eastAsia="en-US"/>
        </w:rPr>
        <w:t xml:space="preserve"> – первой трети </w:t>
      </w:r>
      <w:r w:rsidRPr="00F03A13">
        <w:rPr>
          <w:rFonts w:eastAsia="Calibri"/>
          <w:sz w:val="28"/>
          <w:szCs w:val="28"/>
        </w:rPr>
        <w:t>XV</w:t>
      </w:r>
      <w:r w:rsidRPr="00F03A13">
        <w:rPr>
          <w:rFonts w:eastAsia="Calibri"/>
          <w:sz w:val="28"/>
          <w:szCs w:val="28"/>
          <w:lang w:val="en-US"/>
        </w:rPr>
        <w:t>I</w:t>
      </w:r>
      <w:r w:rsidRPr="00F03A13">
        <w:rPr>
          <w:rFonts w:eastAsia="Calibri"/>
          <w:sz w:val="28"/>
          <w:szCs w:val="28"/>
        </w:rPr>
        <w:t xml:space="preserve"> </w:t>
      </w:r>
      <w:r w:rsidRPr="00F03A13">
        <w:rPr>
          <w:rFonts w:eastAsia="Calibri"/>
          <w:sz w:val="28"/>
          <w:szCs w:val="28"/>
          <w:lang w:eastAsia="en-US"/>
        </w:rPr>
        <w:t>вв.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A13">
        <w:rPr>
          <w:rFonts w:eastAsia="Calibri"/>
          <w:sz w:val="28"/>
          <w:szCs w:val="28"/>
          <w:lang w:eastAsia="en-US"/>
        </w:rPr>
        <w:t xml:space="preserve">Внешняя политика Московского государства во второй половине </w:t>
      </w:r>
      <w:r w:rsidRPr="00F03A13">
        <w:rPr>
          <w:rFonts w:eastAsia="Calibri"/>
          <w:sz w:val="28"/>
          <w:szCs w:val="28"/>
          <w:lang w:val="en-US" w:eastAsia="en-US"/>
        </w:rPr>
        <w:t>XV</w:t>
      </w:r>
      <w:r w:rsidRPr="00F03A13">
        <w:rPr>
          <w:rFonts w:eastAsia="Calibri"/>
          <w:sz w:val="28"/>
          <w:szCs w:val="28"/>
          <w:lang w:eastAsia="en-US"/>
        </w:rPr>
        <w:t xml:space="preserve"> – первой трети </w:t>
      </w:r>
      <w:r w:rsidRPr="00F03A13">
        <w:rPr>
          <w:rFonts w:eastAsia="Calibri"/>
          <w:sz w:val="28"/>
          <w:szCs w:val="28"/>
        </w:rPr>
        <w:t>XV</w:t>
      </w:r>
      <w:r w:rsidRPr="00F03A13">
        <w:rPr>
          <w:rFonts w:eastAsia="Calibri"/>
          <w:sz w:val="28"/>
          <w:szCs w:val="28"/>
          <w:lang w:val="en-US"/>
        </w:rPr>
        <w:t>I</w:t>
      </w:r>
      <w:r w:rsidRPr="00F03A13">
        <w:rPr>
          <w:rFonts w:eastAsia="Calibri"/>
          <w:sz w:val="28"/>
          <w:szCs w:val="28"/>
        </w:rPr>
        <w:t xml:space="preserve"> </w:t>
      </w:r>
      <w:r w:rsidRPr="00F03A13">
        <w:rPr>
          <w:rFonts w:eastAsia="Calibri"/>
          <w:sz w:val="28"/>
          <w:szCs w:val="28"/>
          <w:lang w:eastAsia="en-US"/>
        </w:rPr>
        <w:t>вв.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A13">
        <w:rPr>
          <w:rFonts w:eastAsia="Calibri"/>
          <w:sz w:val="28"/>
          <w:szCs w:val="28"/>
        </w:rPr>
        <w:t>Внутренняя политика Ивана IV: реформы, опричнина и освоение новых земель.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 xml:space="preserve">Внешняя политика Ивана </w:t>
      </w:r>
      <w:r w:rsidRPr="00F03A13">
        <w:rPr>
          <w:rFonts w:eastAsia="Calibri"/>
          <w:sz w:val="28"/>
          <w:szCs w:val="28"/>
          <w:lang w:val="en-US"/>
        </w:rPr>
        <w:t>IV</w:t>
      </w:r>
      <w:r w:rsidRPr="00F03A13">
        <w:rPr>
          <w:rFonts w:eastAsia="Calibri"/>
          <w:sz w:val="28"/>
          <w:szCs w:val="28"/>
        </w:rPr>
        <w:t>. Ливонская война (1558–1583).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bookmarkStart w:id="1" w:name="_Hlk139197359"/>
      <w:r w:rsidRPr="00F03A13">
        <w:rPr>
          <w:rFonts w:eastAsia="Calibri"/>
          <w:sz w:val="28"/>
          <w:szCs w:val="28"/>
        </w:rPr>
        <w:t>Церковь и государства в эпоху правления Ивана IV. Конфессиональная политика.</w:t>
      </w:r>
    </w:p>
    <w:bookmarkEnd w:id="1"/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A13">
        <w:rPr>
          <w:rFonts w:eastAsia="Calibri"/>
          <w:sz w:val="28"/>
          <w:szCs w:val="28"/>
        </w:rPr>
        <w:t>Смутное время в российской истории, его основные этапы. Феномен самозванства в России.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>Организация первого и второго народных ополчений. Освобождение Москвы. Избрание на престол Михаила Романова.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>Социально-</w:t>
      </w:r>
      <w:r w:rsidRPr="00F03A13">
        <w:rPr>
          <w:rFonts w:eastAsia="Calibri"/>
          <w:bCs/>
          <w:sz w:val="28"/>
          <w:szCs w:val="28"/>
        </w:rPr>
        <w:t xml:space="preserve">экономическое развитие России </w:t>
      </w:r>
      <w:r w:rsidRPr="00F03A13">
        <w:rPr>
          <w:rFonts w:eastAsia="Calibri"/>
          <w:sz w:val="28"/>
          <w:szCs w:val="28"/>
        </w:rPr>
        <w:t>в XVII в.</w:t>
      </w:r>
    </w:p>
    <w:p w:rsidR="00F03A13" w:rsidRPr="009926E0" w:rsidRDefault="00F03A13" w:rsidP="009926E0">
      <w:pPr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A13">
        <w:rPr>
          <w:rFonts w:eastAsia="Calibri"/>
          <w:sz w:val="28"/>
          <w:szCs w:val="28"/>
        </w:rPr>
        <w:t xml:space="preserve">Внешняя политика России в </w:t>
      </w:r>
      <w:r w:rsidRPr="00F03A13">
        <w:rPr>
          <w:rFonts w:eastAsia="Calibri"/>
          <w:sz w:val="28"/>
          <w:szCs w:val="28"/>
          <w:lang w:val="en-US"/>
        </w:rPr>
        <w:t>XVII</w:t>
      </w:r>
      <w:r w:rsidRPr="00F03A13">
        <w:rPr>
          <w:rFonts w:eastAsia="Calibri"/>
          <w:sz w:val="28"/>
          <w:szCs w:val="28"/>
        </w:rPr>
        <w:t xml:space="preserve"> в.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>Особенности становления абсолютизма в Россия на рубеже XVII–XVIII вв.: социально-политический аспект.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lastRenderedPageBreak/>
        <w:t xml:space="preserve">Внутренняя политика Петра </w:t>
      </w:r>
      <w:r w:rsidRPr="00F03A13">
        <w:rPr>
          <w:rFonts w:eastAsia="Calibri"/>
          <w:sz w:val="28"/>
          <w:szCs w:val="28"/>
          <w:lang w:val="en-US"/>
        </w:rPr>
        <w:t>I</w:t>
      </w:r>
      <w:r w:rsidRPr="00F03A13">
        <w:rPr>
          <w:rFonts w:eastAsia="Calibri"/>
          <w:sz w:val="28"/>
          <w:szCs w:val="28"/>
        </w:rPr>
        <w:t>. Оценка его деятельности.</w:t>
      </w:r>
    </w:p>
    <w:p w:rsidR="00F03A13" w:rsidRPr="009926E0" w:rsidRDefault="00F03A13" w:rsidP="009926E0">
      <w:pPr>
        <w:numPr>
          <w:ilvl w:val="0"/>
          <w:numId w:val="4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>Понятие, предпосылки и особенности дворцовых переворотов в России (1725–1762).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426"/>
          <w:tab w:val="left" w:pos="1134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 xml:space="preserve">Социально-экономическое развитие Российской империи в 1725 – 1801 гг. 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426"/>
          <w:tab w:val="left" w:pos="1134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 xml:space="preserve">Причины социального кризиса в России. </w:t>
      </w:r>
      <w:r w:rsidRPr="00F03A13">
        <w:rPr>
          <w:rFonts w:eastAsia="Calibri"/>
          <w:bCs/>
          <w:sz w:val="28"/>
          <w:szCs w:val="28"/>
        </w:rPr>
        <w:t>Крестьянская война (1773–1775).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 xml:space="preserve">Внешняя политика Российской империи на Востоке (1725 – 1801 гг.). </w:t>
      </w:r>
      <w:r w:rsidRPr="00F03A13">
        <w:rPr>
          <w:rFonts w:eastAsia="Calibri"/>
          <w:bCs/>
          <w:sz w:val="28"/>
          <w:szCs w:val="28"/>
        </w:rPr>
        <w:t xml:space="preserve">Русско-турецкие войны. Освоение </w:t>
      </w:r>
      <w:proofErr w:type="spellStart"/>
      <w:r w:rsidRPr="00F03A13">
        <w:rPr>
          <w:rFonts w:eastAsia="Calibri"/>
          <w:bCs/>
          <w:sz w:val="28"/>
          <w:szCs w:val="28"/>
        </w:rPr>
        <w:t>Новороссии</w:t>
      </w:r>
      <w:proofErr w:type="spellEnd"/>
      <w:r w:rsidRPr="00F03A13">
        <w:rPr>
          <w:rFonts w:eastAsia="Calibri"/>
          <w:bCs/>
          <w:sz w:val="28"/>
          <w:szCs w:val="28"/>
        </w:rPr>
        <w:t>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center" w:pos="0"/>
          <w:tab w:val="left" w:pos="426"/>
          <w:tab w:val="left" w:pos="1134"/>
          <w:tab w:val="left" w:pos="1276"/>
          <w:tab w:val="left" w:pos="1418"/>
          <w:tab w:val="right" w:pos="9355"/>
        </w:tabs>
        <w:ind w:left="0" w:firstLine="0"/>
        <w:jc w:val="both"/>
        <w:rPr>
          <w:sz w:val="28"/>
          <w:szCs w:val="28"/>
        </w:rPr>
      </w:pPr>
      <w:r w:rsidRPr="00F03A13">
        <w:rPr>
          <w:sz w:val="28"/>
          <w:szCs w:val="28"/>
        </w:rPr>
        <w:t xml:space="preserve">Внешняя политика Российской империи на Западе. Разделы Речи </w:t>
      </w:r>
      <w:proofErr w:type="spellStart"/>
      <w:r w:rsidRPr="00F03A13">
        <w:rPr>
          <w:sz w:val="28"/>
          <w:szCs w:val="28"/>
        </w:rPr>
        <w:t>Посполитой</w:t>
      </w:r>
      <w:proofErr w:type="spellEnd"/>
      <w:r w:rsidRPr="00F03A13">
        <w:rPr>
          <w:sz w:val="28"/>
          <w:szCs w:val="28"/>
        </w:rPr>
        <w:t>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center" w:pos="0"/>
          <w:tab w:val="left" w:pos="426"/>
          <w:tab w:val="left" w:pos="1134"/>
          <w:tab w:val="left" w:pos="1276"/>
          <w:tab w:val="left" w:pos="1418"/>
          <w:tab w:val="right" w:pos="9355"/>
        </w:tabs>
        <w:ind w:left="0" w:firstLine="0"/>
        <w:jc w:val="both"/>
        <w:rPr>
          <w:sz w:val="28"/>
          <w:szCs w:val="28"/>
        </w:rPr>
      </w:pPr>
      <w:r w:rsidRPr="00F03A13">
        <w:rPr>
          <w:sz w:val="28"/>
          <w:szCs w:val="28"/>
        </w:rPr>
        <w:t>Внутренняя политика Александра I. Идеология российского самодержавия.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center" w:pos="0"/>
          <w:tab w:val="left" w:pos="426"/>
          <w:tab w:val="left" w:pos="1134"/>
          <w:tab w:val="left" w:pos="1276"/>
          <w:tab w:val="left" w:pos="1418"/>
          <w:tab w:val="right" w:pos="9355"/>
        </w:tabs>
        <w:ind w:left="0" w:firstLine="0"/>
        <w:jc w:val="both"/>
        <w:rPr>
          <w:sz w:val="28"/>
          <w:szCs w:val="28"/>
        </w:rPr>
      </w:pPr>
      <w:r w:rsidRPr="00F03A13">
        <w:rPr>
          <w:sz w:val="28"/>
          <w:szCs w:val="28"/>
        </w:rPr>
        <w:t>Отечественная война 1812 г. Патриотизм русского народа. Герои войны.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8"/>
          <w:szCs w:val="28"/>
        </w:rPr>
      </w:pPr>
      <w:r w:rsidRPr="00F03A13">
        <w:rPr>
          <w:sz w:val="28"/>
          <w:szCs w:val="28"/>
        </w:rPr>
        <w:t>Экономическое развитие России в эпоху правления Николая I. Крестьянская политика.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8"/>
          <w:szCs w:val="28"/>
        </w:rPr>
      </w:pPr>
      <w:r w:rsidRPr="00F03A13">
        <w:rPr>
          <w:sz w:val="28"/>
          <w:szCs w:val="28"/>
        </w:rPr>
        <w:t xml:space="preserve">Внешняя политика России в 30 – 40-е гг. XIX в. </w:t>
      </w:r>
      <w:proofErr w:type="spellStart"/>
      <w:r w:rsidRPr="00F03A13">
        <w:rPr>
          <w:sz w:val="28"/>
          <w:szCs w:val="28"/>
        </w:rPr>
        <w:t>Ункяр-Искелесийский</w:t>
      </w:r>
      <w:proofErr w:type="spellEnd"/>
      <w:r w:rsidRPr="00F03A13">
        <w:rPr>
          <w:sz w:val="28"/>
          <w:szCs w:val="28"/>
        </w:rPr>
        <w:t xml:space="preserve"> договор.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8"/>
          <w:szCs w:val="28"/>
        </w:rPr>
      </w:pPr>
      <w:r w:rsidRPr="00F03A13">
        <w:rPr>
          <w:sz w:val="28"/>
          <w:szCs w:val="28"/>
        </w:rPr>
        <w:t>Противостояние России и Запада в первой половине XIX в. Крымская война (1853 – 1856).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8"/>
          <w:szCs w:val="28"/>
        </w:rPr>
      </w:pPr>
      <w:r w:rsidRPr="00F03A13">
        <w:rPr>
          <w:sz w:val="28"/>
          <w:szCs w:val="28"/>
        </w:rPr>
        <w:t>Россия в эпоху Великих реформ и государственного регулируемого курса в 60–80-е гг. XIX в.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8"/>
          <w:szCs w:val="28"/>
        </w:rPr>
      </w:pPr>
      <w:r w:rsidRPr="00F03A13">
        <w:rPr>
          <w:sz w:val="28"/>
          <w:szCs w:val="28"/>
        </w:rPr>
        <w:t xml:space="preserve">Внешняя политика России во второй половине XIX в. </w:t>
      </w:r>
    </w:p>
    <w:p w:rsidR="00F03A13" w:rsidRPr="00F03A13" w:rsidRDefault="00F03A13" w:rsidP="00F03A13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 xml:space="preserve">Социально-экономическое и политическое развитие России на рубеже XIX </w:t>
      </w:r>
      <w:r w:rsidRPr="00F03A13">
        <w:rPr>
          <w:rFonts w:eastAsia="Calibri"/>
          <w:b/>
          <w:sz w:val="28"/>
          <w:szCs w:val="28"/>
        </w:rPr>
        <w:t>-</w:t>
      </w:r>
      <w:r w:rsidRPr="00F03A13">
        <w:rPr>
          <w:rFonts w:eastAsia="Calibri"/>
          <w:sz w:val="28"/>
          <w:szCs w:val="28"/>
        </w:rPr>
        <w:t xml:space="preserve"> </w:t>
      </w:r>
      <w:r w:rsidRPr="00F03A13">
        <w:rPr>
          <w:rFonts w:eastAsia="Calibri"/>
          <w:sz w:val="28"/>
          <w:szCs w:val="28"/>
          <w:lang w:val="en-US"/>
        </w:rPr>
        <w:t>XX</w:t>
      </w:r>
      <w:r w:rsidRPr="00F03A13">
        <w:rPr>
          <w:rFonts w:eastAsia="Calibri"/>
          <w:sz w:val="28"/>
          <w:szCs w:val="28"/>
        </w:rPr>
        <w:t xml:space="preserve"> вв.</w:t>
      </w:r>
    </w:p>
    <w:p w:rsidR="00F03A13" w:rsidRPr="00F03A13" w:rsidRDefault="00F03A13" w:rsidP="00F03A13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 xml:space="preserve">Внешняя политика Николая </w:t>
      </w:r>
      <w:r w:rsidRPr="00F03A13">
        <w:rPr>
          <w:rFonts w:eastAsia="Calibri"/>
          <w:sz w:val="28"/>
          <w:szCs w:val="28"/>
          <w:lang w:val="en-US"/>
        </w:rPr>
        <w:t>II</w:t>
      </w:r>
      <w:r w:rsidRPr="00F03A13">
        <w:rPr>
          <w:rFonts w:eastAsia="Calibri"/>
          <w:sz w:val="28"/>
          <w:szCs w:val="28"/>
        </w:rPr>
        <w:t>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540"/>
          <w:tab w:val="left" w:pos="709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>Первая русская революция 1905–1907 гг.</w:t>
      </w:r>
    </w:p>
    <w:p w:rsidR="00F03A13" w:rsidRPr="00F03A13" w:rsidRDefault="00F03A13" w:rsidP="00F03A13">
      <w:pPr>
        <w:numPr>
          <w:ilvl w:val="0"/>
          <w:numId w:val="4"/>
        </w:numPr>
        <w:tabs>
          <w:tab w:val="left" w:pos="540"/>
          <w:tab w:val="left" w:pos="709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>Первая мировая война (1914 – 1918). Герои Первой мировой войны.</w:t>
      </w:r>
    </w:p>
    <w:p w:rsidR="00F03A13" w:rsidRPr="00F03A13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>Февральская революция 1917 г. Двоевластие.</w:t>
      </w:r>
    </w:p>
    <w:p w:rsidR="00D73BDC" w:rsidRPr="00D73BDC" w:rsidRDefault="00F03A13" w:rsidP="00D73BDC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03A13">
        <w:rPr>
          <w:rFonts w:eastAsia="Calibri"/>
          <w:sz w:val="28"/>
          <w:szCs w:val="28"/>
        </w:rPr>
        <w:t>Внутренняя и внешняя политика Временного правительства.</w:t>
      </w:r>
    </w:p>
    <w:p w:rsidR="009926E0" w:rsidRDefault="00F03A13" w:rsidP="009926E0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sz w:val="28"/>
          <w:szCs w:val="28"/>
        </w:rPr>
        <w:t>Становление Советского государства: организация власти, политика, экономика (октябрь 1917 г. – май 1918 г.).</w:t>
      </w:r>
    </w:p>
    <w:p w:rsidR="009926E0" w:rsidRDefault="00F03A13" w:rsidP="009926E0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sz w:val="28"/>
          <w:szCs w:val="28"/>
        </w:rPr>
        <w:t>Гражданская война: причины, этапы, ход событий, итоги. Иностранная интервенция.</w:t>
      </w:r>
    </w:p>
    <w:p w:rsidR="009926E0" w:rsidRDefault="00F03A13" w:rsidP="009926E0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sz w:val="28"/>
          <w:szCs w:val="28"/>
        </w:rPr>
        <w:t>Политика «военного коммунизма» советской власти (январь 1918 – март 1921 гг.).</w:t>
      </w:r>
    </w:p>
    <w:p w:rsidR="009926E0" w:rsidRDefault="00F03A13" w:rsidP="009926E0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sz w:val="28"/>
          <w:szCs w:val="28"/>
        </w:rPr>
        <w:t>Внешняя политика Советского государства в годы революции и Гражданской войны (октябрь 1917 – 1922 гг.).</w:t>
      </w:r>
    </w:p>
    <w:p w:rsid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color w:val="000000"/>
          <w:sz w:val="28"/>
          <w:szCs w:val="28"/>
        </w:rPr>
        <w:t xml:space="preserve">НЭП: власть и общество. Внутрипартийная борьба </w:t>
      </w:r>
      <w:r w:rsidRPr="009926E0">
        <w:rPr>
          <w:rFonts w:eastAsia="Calibri"/>
          <w:sz w:val="28"/>
          <w:szCs w:val="28"/>
        </w:rPr>
        <w:t>ВКП (б) в 20-е гг.</w:t>
      </w:r>
    </w:p>
    <w:p w:rsid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sz w:val="28"/>
          <w:szCs w:val="28"/>
        </w:rPr>
        <w:t xml:space="preserve">Переход к новой стратегии развития Советского государства: кризисы нэпа, решения </w:t>
      </w:r>
      <w:r w:rsidRPr="009926E0">
        <w:rPr>
          <w:sz w:val="28"/>
          <w:szCs w:val="28"/>
          <w:lang w:val="en-US"/>
        </w:rPr>
        <w:t>XIV</w:t>
      </w:r>
      <w:r w:rsidRPr="009926E0">
        <w:rPr>
          <w:sz w:val="28"/>
          <w:szCs w:val="28"/>
        </w:rPr>
        <w:t xml:space="preserve"> и </w:t>
      </w:r>
      <w:r w:rsidRPr="009926E0">
        <w:rPr>
          <w:sz w:val="28"/>
          <w:szCs w:val="28"/>
          <w:lang w:val="en-US"/>
        </w:rPr>
        <w:t>XV</w:t>
      </w:r>
      <w:r w:rsidRPr="009926E0">
        <w:rPr>
          <w:sz w:val="28"/>
          <w:szCs w:val="28"/>
        </w:rPr>
        <w:t xml:space="preserve"> съездов ВКП (б).</w:t>
      </w:r>
    </w:p>
    <w:p w:rsidR="009926E0" w:rsidRDefault="00F03A13" w:rsidP="009926E0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sz w:val="28"/>
          <w:szCs w:val="28"/>
        </w:rPr>
        <w:t>Социальное развитие и внутриполитические процессы в СССР в 1930-е гг.</w:t>
      </w:r>
    </w:p>
    <w:p w:rsidR="009926E0" w:rsidRDefault="00F03A13" w:rsidP="009926E0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sz w:val="28"/>
          <w:szCs w:val="28"/>
        </w:rPr>
        <w:t>Внешняя политика СССР в 20-30-е гг. Борьба за создание коллективной безопасности в мире.</w:t>
      </w:r>
    </w:p>
    <w:p w:rsid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sz w:val="28"/>
          <w:szCs w:val="28"/>
        </w:rPr>
        <w:t>Нападение нацистской Германии на СССР. Срыв плана «Барбаросса». Битва под Москвой.</w:t>
      </w:r>
    </w:p>
    <w:p w:rsidR="009926E0" w:rsidRP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color w:val="000000"/>
          <w:sz w:val="28"/>
          <w:szCs w:val="28"/>
        </w:rPr>
        <w:lastRenderedPageBreak/>
        <w:t xml:space="preserve">Начало перелома в Великой Отечественной войне. Битва под </w:t>
      </w:r>
      <w:r w:rsidR="009926E0">
        <w:rPr>
          <w:color w:val="000000"/>
          <w:sz w:val="28"/>
          <w:szCs w:val="28"/>
        </w:rPr>
        <w:t>Сталинградом.</w:t>
      </w:r>
    </w:p>
    <w:p w:rsid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color w:val="000000"/>
          <w:sz w:val="28"/>
          <w:szCs w:val="28"/>
        </w:rPr>
        <w:t>Коренной перелом в Великой Отечественной войне. Курская битва.</w:t>
      </w:r>
    </w:p>
    <w:p w:rsid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color w:val="000000"/>
          <w:sz w:val="28"/>
          <w:szCs w:val="28"/>
        </w:rPr>
        <w:t>Операции Красной армии в 1943 г. Битва за Днепр.</w:t>
      </w:r>
    </w:p>
    <w:p w:rsid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sz w:val="28"/>
          <w:szCs w:val="28"/>
        </w:rPr>
        <w:t>Партизанское и подпольное движение в тылу немецко-фашистских войск.</w:t>
      </w:r>
    </w:p>
    <w:p w:rsid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sz w:val="28"/>
          <w:szCs w:val="28"/>
        </w:rPr>
        <w:t>Разгром нацистской Германии (1944 – 1945).</w:t>
      </w:r>
      <w:r w:rsidRPr="009926E0">
        <w:rPr>
          <w:color w:val="000000"/>
          <w:sz w:val="28"/>
          <w:szCs w:val="28"/>
        </w:rPr>
        <w:t xml:space="preserve"> </w:t>
      </w:r>
      <w:r w:rsidRPr="009926E0">
        <w:rPr>
          <w:sz w:val="28"/>
          <w:szCs w:val="28"/>
        </w:rPr>
        <w:t>Капитуляция Германии.</w:t>
      </w:r>
    </w:p>
    <w:p w:rsid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color w:val="000000"/>
          <w:sz w:val="28"/>
          <w:szCs w:val="28"/>
        </w:rPr>
        <w:t xml:space="preserve">Преступления нацистской Германии и ее союзников на территории СССР. </w:t>
      </w:r>
      <w:r w:rsidRPr="009926E0">
        <w:rPr>
          <w:sz w:val="28"/>
          <w:szCs w:val="28"/>
        </w:rPr>
        <w:t xml:space="preserve">Нюрнбергский процесс: международный суд над нацизмом. </w:t>
      </w:r>
    </w:p>
    <w:p w:rsidR="009926E0" w:rsidRPr="009926E0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sz w:val="28"/>
          <w:szCs w:val="28"/>
        </w:rPr>
        <w:t>Антигитлеровская коалиция в годы Второй мировой войны. Тегеранская, Ялтинская и Потсдамская конференции. Формирование осно</w:t>
      </w:r>
      <w:r w:rsidR="009926E0">
        <w:rPr>
          <w:sz w:val="28"/>
          <w:szCs w:val="28"/>
        </w:rPr>
        <w:t>в послевоенного мироустройства.</w:t>
      </w:r>
    </w:p>
    <w:p w:rsidR="009926E0" w:rsidRDefault="00F03A13" w:rsidP="009926E0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sz w:val="28"/>
          <w:szCs w:val="28"/>
        </w:rPr>
        <w:t>Победа над Японией. Окончание Второй мировой войны. Вклад СССР в победу над гитлеровской коалицией</w:t>
      </w:r>
      <w:r w:rsidRPr="009926E0">
        <w:rPr>
          <w:color w:val="FF0000"/>
          <w:sz w:val="28"/>
          <w:szCs w:val="28"/>
        </w:rPr>
        <w:t>.</w:t>
      </w:r>
    </w:p>
    <w:p w:rsidR="009926E0" w:rsidRDefault="00F03A13" w:rsidP="009926E0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sz w:val="28"/>
          <w:szCs w:val="28"/>
        </w:rPr>
        <w:t>Послевоенное восстановление народного хозяйства (1945 – середина 1950-х). Реорганизация управления народным хозяйством.</w:t>
      </w:r>
    </w:p>
    <w:p w:rsidR="009172A1" w:rsidRDefault="00F03A13" w:rsidP="009172A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926E0">
        <w:rPr>
          <w:rFonts w:eastAsia="Calibri"/>
          <w:sz w:val="28"/>
          <w:szCs w:val="28"/>
        </w:rPr>
        <w:t>Политика и идеология в СССР в 1945 – середине 1950-х гг.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Внешняя политика СССР в 1945 – начале 1950-х годов. Начало «холодной» войны.</w:t>
      </w:r>
      <w:r w:rsidRPr="009172A1">
        <w:rPr>
          <w:rFonts w:eastAsia="Calibri"/>
          <w:color w:val="000000"/>
          <w:sz w:val="28"/>
          <w:szCs w:val="28"/>
        </w:rPr>
        <w:t xml:space="preserve"> </w:t>
      </w:r>
      <w:r w:rsidRPr="009172A1">
        <w:rPr>
          <w:rFonts w:eastAsia="Calibri"/>
          <w:sz w:val="28"/>
          <w:szCs w:val="28"/>
        </w:rPr>
        <w:t>Создание НАТО и ОВД.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Общественно-политическое развитие СССР в 1953 – 1964 гг.</w:t>
      </w:r>
      <w:r w:rsidRPr="009172A1">
        <w:rPr>
          <w:rFonts w:eastAsia="Calibri"/>
          <w:color w:val="000000"/>
          <w:sz w:val="28"/>
          <w:szCs w:val="28"/>
          <w:shd w:val="clear" w:color="auto" w:fill="FFFFFF"/>
        </w:rPr>
        <w:t xml:space="preserve"> Борьба за власть. </w:t>
      </w:r>
      <w:r w:rsidRPr="009172A1">
        <w:rPr>
          <w:rFonts w:eastAsia="Calibri"/>
          <w:sz w:val="28"/>
          <w:szCs w:val="28"/>
        </w:rPr>
        <w:t>Решения ХХ съезда КПСС.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sz w:val="28"/>
          <w:szCs w:val="28"/>
        </w:rPr>
        <w:t>Экономическое развитие СССР в 1953 – 1964 гг. Реформы Н. С. Хрущева.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sz w:val="28"/>
          <w:szCs w:val="28"/>
        </w:rPr>
        <w:t>Внешняя политика СССР в 1953 – 1964 гг.</w:t>
      </w:r>
    </w:p>
    <w:p w:rsidR="009172A1" w:rsidRDefault="00F03A13" w:rsidP="009172A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sz w:val="28"/>
          <w:szCs w:val="28"/>
        </w:rPr>
        <w:t>Внешняя политика СССР в 1965 – 1985 гг. Хельсинские соглашения.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bCs/>
          <w:sz w:val="28"/>
          <w:szCs w:val="28"/>
        </w:rPr>
        <w:t xml:space="preserve">Идейно-политический кризис в СССР </w:t>
      </w:r>
      <w:r w:rsidRPr="009172A1">
        <w:rPr>
          <w:sz w:val="28"/>
          <w:szCs w:val="28"/>
        </w:rPr>
        <w:t xml:space="preserve">(1985 – 1991 гг.). </w:t>
      </w:r>
      <w:r w:rsidRPr="009172A1">
        <w:rPr>
          <w:rFonts w:eastAsia="TimesNewRomanPSMT"/>
          <w:sz w:val="28"/>
          <w:szCs w:val="28"/>
          <w:lang w:eastAsia="en-US"/>
        </w:rPr>
        <w:t>Политические партии и общественно политические движения в период «перестройки».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«Парад суверенитетов». Распад СССР в 1991 г. Образование СНГ.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Внешняя политика СССР в 1985 – 1991 гг.: «новое мышление».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Социально-экономические реформы в Российской Федерации в 1990-е гг.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Общественно-политические процессы в Российской Федерации в 1990-е гг.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  <w:lang w:eastAsia="en-US"/>
        </w:rPr>
        <w:t>Внешняя политика России в 1990-е гг. Расширение НАТО и Европейск</w:t>
      </w:r>
      <w:r w:rsidR="009172A1">
        <w:rPr>
          <w:rFonts w:eastAsia="Calibri"/>
          <w:sz w:val="28"/>
          <w:szCs w:val="28"/>
          <w:lang w:eastAsia="en-US"/>
        </w:rPr>
        <w:t>ого союза.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Внешняя политики РФ в 2000 – 2014 гг. Возвращение Крыма и Севастополя в состав России.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Внешня</w:t>
      </w:r>
      <w:r w:rsidR="009172A1">
        <w:rPr>
          <w:rFonts w:eastAsia="Calibri"/>
          <w:sz w:val="28"/>
          <w:szCs w:val="28"/>
        </w:rPr>
        <w:t>я политики РФ в 2014 – 2022 гг.</w:t>
      </w:r>
    </w:p>
    <w:p w:rsidR="009172A1" w:rsidRDefault="00F03A13" w:rsidP="00F03A13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Попытка Запада пересмотреть результаты Второй мировой войны. Специальная военная операция: денацифи</w:t>
      </w:r>
      <w:r w:rsidR="009172A1">
        <w:rPr>
          <w:rFonts w:eastAsia="Calibri"/>
          <w:sz w:val="28"/>
          <w:szCs w:val="28"/>
        </w:rPr>
        <w:t>кация и демилитаризация Украины.</w:t>
      </w:r>
    </w:p>
    <w:p w:rsidR="009A385A" w:rsidRDefault="00F03A13" w:rsidP="009A385A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9172A1">
        <w:rPr>
          <w:rFonts w:eastAsia="Calibri"/>
          <w:sz w:val="28"/>
          <w:szCs w:val="28"/>
        </w:rPr>
        <w:t>Политико-экономическое развитие России в борьбе с Западом за новый миропорядок и традиционные социокультурные ценности (2014–2022).</w:t>
      </w:r>
    </w:p>
    <w:p w:rsidR="009A385A" w:rsidRDefault="009A385A" w:rsidP="009A385A">
      <w:p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</w:p>
    <w:p w:rsidR="009A385A" w:rsidRDefault="009A385A" w:rsidP="009A385A">
      <w:p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</w:p>
    <w:p w:rsidR="009A385A" w:rsidRDefault="009A385A" w:rsidP="009A385A">
      <w:p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</w:p>
    <w:p w:rsidR="009A385A" w:rsidRDefault="009A385A" w:rsidP="009A385A">
      <w:p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кафедрой истории</w:t>
      </w:r>
    </w:p>
    <w:p w:rsidR="009A385A" w:rsidRPr="009A385A" w:rsidRDefault="009A385A" w:rsidP="009A385A">
      <w:p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государства и права, профессор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С.Н. Туманов</w:t>
      </w:r>
    </w:p>
    <w:sectPr w:rsidR="009A385A" w:rsidRPr="009A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1A1FA8"/>
    <w:multiLevelType w:val="hybridMultilevel"/>
    <w:tmpl w:val="E072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1F2D"/>
    <w:multiLevelType w:val="hybridMultilevel"/>
    <w:tmpl w:val="5162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61"/>
    <w:rsid w:val="003D6C80"/>
    <w:rsid w:val="004F5D61"/>
    <w:rsid w:val="00532A3B"/>
    <w:rsid w:val="009172A1"/>
    <w:rsid w:val="009926E0"/>
    <w:rsid w:val="009A385A"/>
    <w:rsid w:val="00A21A2D"/>
    <w:rsid w:val="00D73BDC"/>
    <w:rsid w:val="00E4717F"/>
    <w:rsid w:val="00F03A13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A8301-B99B-4500-AAC3-DEA8A4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A6B66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FA6B66"/>
    <w:pPr>
      <w:keepNext/>
      <w:keepLines/>
      <w:numPr>
        <w:numId w:val="1"/>
      </w:numPr>
      <w:spacing w:before="120" w:after="12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FA6B66"/>
    <w:pPr>
      <w:keepNext/>
      <w:keepLines/>
      <w:numPr>
        <w:ilvl w:val="1"/>
        <w:numId w:val="1"/>
      </w:numPr>
      <w:tabs>
        <w:tab w:val="left" w:pos="993"/>
      </w:tabs>
      <w:ind w:left="792"/>
      <w:jc w:val="center"/>
      <w:outlineLvl w:val="1"/>
    </w:pPr>
    <w:rPr>
      <w:rFonts w:eastAsiaTheme="majorEastAsia"/>
      <w:b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FA6B6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FA6B66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6">
    <w:name w:val="No Spacing"/>
    <w:link w:val="a7"/>
    <w:qFormat/>
    <w:rsid w:val="00FA6B66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2"/>
    <w:link w:val="a9"/>
    <w:uiPriority w:val="34"/>
    <w:qFormat/>
    <w:rsid w:val="00FA6B66"/>
    <w:pPr>
      <w:ind w:left="720"/>
      <w:contextualSpacing/>
    </w:pPr>
    <w:rPr>
      <w:rFonts w:eastAsia="Calibri"/>
    </w:rPr>
  </w:style>
  <w:style w:type="paragraph" w:customStyle="1" w:styleId="a0">
    <w:name w:val="ВопросыКЭкзаменам"/>
    <w:basedOn w:val="aa"/>
    <w:qFormat/>
    <w:rsid w:val="00FA6B66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FA6B6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FA6B66"/>
    <w:pPr>
      <w:numPr>
        <w:ilvl w:val="0"/>
      </w:numPr>
      <w:tabs>
        <w:tab w:val="num" w:pos="360"/>
      </w:tabs>
      <w:ind w:left="357" w:hanging="357"/>
    </w:pPr>
  </w:style>
  <w:style w:type="character" w:customStyle="1" w:styleId="a9">
    <w:name w:val="Абзац списка Знак"/>
    <w:link w:val="a8"/>
    <w:uiPriority w:val="34"/>
    <w:locked/>
    <w:rsid w:val="00FA6B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FA6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2"/>
    <w:link w:val="ab"/>
    <w:uiPriority w:val="99"/>
    <w:semiHidden/>
    <w:unhideWhenUsed/>
    <w:rsid w:val="00FA6B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rsid w:val="00FA6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FA6B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FA6B6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"/>
    <w:basedOn w:val="a2"/>
    <w:semiHidden/>
    <w:unhideWhenUsed/>
    <w:rsid w:val="00E4717F"/>
    <w:pPr>
      <w:widowControl/>
      <w:autoSpaceDE/>
      <w:autoSpaceDN/>
      <w:adjustRightInd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 ИГП</cp:lastModifiedBy>
  <cp:revision>8</cp:revision>
  <cp:lastPrinted>2023-09-28T12:25:00Z</cp:lastPrinted>
  <dcterms:created xsi:type="dcterms:W3CDTF">2023-06-30T06:18:00Z</dcterms:created>
  <dcterms:modified xsi:type="dcterms:W3CDTF">2023-09-28T12:26:00Z</dcterms:modified>
</cp:coreProperties>
</file>