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78" w:rsidRPr="00F36478" w:rsidRDefault="00F36478" w:rsidP="00F36478">
      <w:pPr>
        <w:tabs>
          <w:tab w:val="left" w:pos="426"/>
        </w:tabs>
        <w:spacing w:before="240" w:after="24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F36478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F36478" w:rsidRPr="00F36478" w:rsidRDefault="00F36478" w:rsidP="00F36478">
      <w:pPr>
        <w:numPr>
          <w:ilvl w:val="0"/>
          <w:numId w:val="1"/>
        </w:numPr>
        <w:tabs>
          <w:tab w:val="num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478">
        <w:rPr>
          <w:rFonts w:ascii="Times New Roman" w:hAnsi="Times New Roman" w:cs="Times New Roman"/>
          <w:sz w:val="28"/>
          <w:szCs w:val="28"/>
        </w:rPr>
        <w:t>Авакьян</w:t>
      </w:r>
      <w:proofErr w:type="spellEnd"/>
      <w:r w:rsidRPr="00F36478">
        <w:rPr>
          <w:rFonts w:ascii="Times New Roman" w:hAnsi="Times New Roman" w:cs="Times New Roman"/>
          <w:sz w:val="28"/>
          <w:szCs w:val="28"/>
        </w:rPr>
        <w:t xml:space="preserve"> С.А. Конституционное право России: учебный курс: учеб</w:t>
      </w:r>
      <w:proofErr w:type="gramStart"/>
      <w:r w:rsidRPr="00F364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6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64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6478">
        <w:rPr>
          <w:rFonts w:ascii="Times New Roman" w:hAnsi="Times New Roman" w:cs="Times New Roman"/>
          <w:sz w:val="28"/>
          <w:szCs w:val="28"/>
        </w:rPr>
        <w:t xml:space="preserve">особие в 2 т.– 6-е изд., </w:t>
      </w:r>
      <w:proofErr w:type="spellStart"/>
      <w:r w:rsidRPr="00F3647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36478">
        <w:rPr>
          <w:rFonts w:ascii="Times New Roman" w:hAnsi="Times New Roman" w:cs="Times New Roman"/>
          <w:sz w:val="28"/>
          <w:szCs w:val="28"/>
        </w:rPr>
        <w:t xml:space="preserve">. и доп. М.: Норма, ИНФРА-М, 2020. Режим доступа – </w:t>
      </w:r>
      <w:hyperlink r:id="rId5" w:history="1">
        <w:r w:rsidRPr="00F36478">
          <w:rPr>
            <w:rStyle w:val="a3"/>
            <w:sz w:val="28"/>
            <w:szCs w:val="28"/>
            <w:shd w:val="clear" w:color="auto" w:fill="FFFFFF"/>
          </w:rPr>
          <w:t>https://znanium.com/catalog/product/1079425</w:t>
        </w:r>
      </w:hyperlink>
      <w:r w:rsidRPr="00F36478">
        <w:rPr>
          <w:rFonts w:ascii="Times New Roman" w:hAnsi="Times New Roman" w:cs="Times New Roman"/>
          <w:sz w:val="28"/>
          <w:szCs w:val="28"/>
        </w:rPr>
        <w:t>.</w:t>
      </w:r>
    </w:p>
    <w:p w:rsidR="00F36478" w:rsidRPr="00F36478" w:rsidRDefault="00F36478" w:rsidP="00F36478">
      <w:pPr>
        <w:numPr>
          <w:ilvl w:val="0"/>
          <w:numId w:val="1"/>
        </w:numPr>
        <w:tabs>
          <w:tab w:val="num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6478">
        <w:rPr>
          <w:rFonts w:ascii="Times New Roman" w:hAnsi="Times New Roman" w:cs="Times New Roman"/>
          <w:spacing w:val="-1"/>
          <w:sz w:val="28"/>
          <w:szCs w:val="28"/>
        </w:rPr>
        <w:t>Астафичев</w:t>
      </w:r>
      <w:proofErr w:type="gramStart"/>
      <w:r w:rsidRPr="00F36478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F364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6478">
        <w:rPr>
          <w:rFonts w:ascii="Times New Roman" w:hAnsi="Times New Roman" w:cs="Times New Roman"/>
          <w:sz w:val="28"/>
          <w:szCs w:val="28"/>
        </w:rPr>
        <w:t>.А.</w:t>
      </w:r>
      <w:r w:rsidRPr="00F36478">
        <w:rPr>
          <w:rFonts w:ascii="Times New Roman" w:hAnsi="Times New Roman" w:cs="Times New Roman"/>
          <w:spacing w:val="-1"/>
          <w:sz w:val="28"/>
          <w:szCs w:val="28"/>
        </w:rPr>
        <w:t>Конституционноепра-</w:t>
      </w:r>
      <w:r w:rsidRPr="00F36478">
        <w:rPr>
          <w:rFonts w:ascii="Times New Roman" w:hAnsi="Times New Roman" w:cs="Times New Roman"/>
          <w:sz w:val="28"/>
          <w:szCs w:val="28"/>
        </w:rPr>
        <w:t>во</w:t>
      </w:r>
      <w:r w:rsidRPr="00F36478">
        <w:rPr>
          <w:rFonts w:ascii="Times New Roman" w:hAnsi="Times New Roman" w:cs="Times New Roman"/>
          <w:spacing w:val="-1"/>
          <w:sz w:val="28"/>
          <w:szCs w:val="28"/>
        </w:rPr>
        <w:t>России</w:t>
      </w:r>
      <w:r w:rsidRPr="00F36478">
        <w:rPr>
          <w:rFonts w:ascii="Times New Roman" w:hAnsi="Times New Roman" w:cs="Times New Roman"/>
          <w:sz w:val="28"/>
          <w:szCs w:val="28"/>
        </w:rPr>
        <w:t>:</w:t>
      </w:r>
      <w:r w:rsidRPr="00F36478">
        <w:rPr>
          <w:rFonts w:ascii="Times New Roman" w:hAnsi="Times New Roman" w:cs="Times New Roman"/>
          <w:spacing w:val="-1"/>
          <w:sz w:val="28"/>
          <w:szCs w:val="28"/>
        </w:rPr>
        <w:t>учебник</w:t>
      </w:r>
      <w:r w:rsidRPr="00F36478">
        <w:rPr>
          <w:rFonts w:ascii="Times New Roman" w:hAnsi="Times New Roman" w:cs="Times New Roman"/>
          <w:sz w:val="28"/>
          <w:szCs w:val="28"/>
        </w:rPr>
        <w:t>/П.А.</w:t>
      </w:r>
      <w:r w:rsidRPr="00F36478">
        <w:rPr>
          <w:rFonts w:ascii="Times New Roman" w:hAnsi="Times New Roman" w:cs="Times New Roman"/>
          <w:spacing w:val="-1"/>
          <w:sz w:val="28"/>
          <w:szCs w:val="28"/>
        </w:rPr>
        <w:t>Астафичев.</w:t>
      </w:r>
      <w:r w:rsidRPr="00F36478">
        <w:rPr>
          <w:rFonts w:ascii="Times New Roman" w:hAnsi="Times New Roman" w:cs="Times New Roman"/>
          <w:sz w:val="28"/>
          <w:szCs w:val="28"/>
        </w:rPr>
        <w:t>—</w:t>
      </w:r>
      <w:r w:rsidRPr="00F36478">
        <w:rPr>
          <w:rFonts w:ascii="Times New Roman" w:hAnsi="Times New Roman" w:cs="Times New Roman"/>
          <w:spacing w:val="-1"/>
          <w:sz w:val="28"/>
          <w:szCs w:val="28"/>
        </w:rPr>
        <w:t>Москва</w:t>
      </w:r>
      <w:r w:rsidRPr="00F36478">
        <w:rPr>
          <w:rFonts w:ascii="Times New Roman" w:hAnsi="Times New Roman" w:cs="Times New Roman"/>
          <w:sz w:val="28"/>
          <w:szCs w:val="28"/>
        </w:rPr>
        <w:t>:</w:t>
      </w:r>
      <w:r w:rsidRPr="00F36478">
        <w:rPr>
          <w:rFonts w:ascii="Times New Roman" w:hAnsi="Times New Roman" w:cs="Times New Roman"/>
          <w:spacing w:val="-1"/>
          <w:sz w:val="28"/>
          <w:szCs w:val="28"/>
        </w:rPr>
        <w:t>РИОР</w:t>
      </w:r>
      <w:r w:rsidRPr="00F36478">
        <w:rPr>
          <w:rFonts w:ascii="Times New Roman" w:hAnsi="Times New Roman" w:cs="Times New Roman"/>
          <w:sz w:val="28"/>
          <w:szCs w:val="28"/>
        </w:rPr>
        <w:t>:</w:t>
      </w:r>
      <w:r w:rsidRPr="00F36478">
        <w:rPr>
          <w:rFonts w:ascii="Times New Roman" w:hAnsi="Times New Roman" w:cs="Times New Roman"/>
          <w:spacing w:val="-1"/>
          <w:sz w:val="28"/>
          <w:szCs w:val="28"/>
        </w:rPr>
        <w:t>ИНФРА-М,</w:t>
      </w:r>
      <w:r w:rsidRPr="00F36478">
        <w:rPr>
          <w:rFonts w:ascii="Times New Roman" w:hAnsi="Times New Roman" w:cs="Times New Roman"/>
          <w:sz w:val="28"/>
          <w:szCs w:val="28"/>
        </w:rPr>
        <w:t>2020.—390</w:t>
      </w:r>
      <w:r w:rsidRPr="00F36478">
        <w:rPr>
          <w:rFonts w:ascii="Times New Roman" w:hAnsi="Times New Roman" w:cs="Times New Roman"/>
          <w:spacing w:val="-1"/>
          <w:sz w:val="28"/>
          <w:szCs w:val="28"/>
        </w:rPr>
        <w:t xml:space="preserve">с. Режим доступа: </w:t>
      </w:r>
      <w:hyperlink r:id="rId6" w:history="1">
        <w:r w:rsidRPr="00F36478">
          <w:rPr>
            <w:rStyle w:val="a3"/>
            <w:color w:val="auto"/>
            <w:spacing w:val="-1"/>
            <w:sz w:val="28"/>
            <w:szCs w:val="28"/>
            <w:u w:val="none"/>
          </w:rPr>
          <w:t>https://znanium.com/catalog/product/</w:t>
        </w:r>
      </w:hyperlink>
      <w:hyperlink r:id="rId7" w:history="1">
        <w:r w:rsidRPr="00F36478">
          <w:rPr>
            <w:rStyle w:val="a3"/>
            <w:color w:val="auto"/>
            <w:sz w:val="28"/>
            <w:szCs w:val="28"/>
            <w:u w:val="none"/>
          </w:rPr>
          <w:t>1094315</w:t>
        </w:r>
      </w:hyperlink>
      <w:r w:rsidRPr="00F36478">
        <w:rPr>
          <w:rFonts w:ascii="Times New Roman" w:hAnsi="Times New Roman" w:cs="Times New Roman"/>
          <w:sz w:val="28"/>
          <w:szCs w:val="28"/>
        </w:rPr>
        <w:t>.</w:t>
      </w:r>
    </w:p>
    <w:p w:rsidR="00F36478" w:rsidRPr="00F36478" w:rsidRDefault="00F36478" w:rsidP="00F36478">
      <w:pPr>
        <w:numPr>
          <w:ilvl w:val="0"/>
          <w:numId w:val="1"/>
        </w:numPr>
        <w:tabs>
          <w:tab w:val="num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478">
        <w:rPr>
          <w:rFonts w:ascii="Times New Roman" w:hAnsi="Times New Roman" w:cs="Times New Roman"/>
          <w:sz w:val="28"/>
          <w:szCs w:val="28"/>
        </w:rPr>
        <w:t>Баглай</w:t>
      </w:r>
      <w:proofErr w:type="spellEnd"/>
      <w:r w:rsidRPr="00F36478">
        <w:rPr>
          <w:rFonts w:ascii="Times New Roman" w:hAnsi="Times New Roman" w:cs="Times New Roman"/>
          <w:sz w:val="28"/>
          <w:szCs w:val="28"/>
        </w:rPr>
        <w:t xml:space="preserve"> М.В. Конституционное право Российской Федерации: учебник. М.: Юр. Норма, НИЦ ИНФРА-М, 2017. Режим доступа – </w:t>
      </w:r>
      <w:r w:rsidRPr="00F36478">
        <w:rPr>
          <w:rFonts w:ascii="Times New Roman" w:hAnsi="Times New Roman" w:cs="Times New Roman"/>
          <w:sz w:val="28"/>
          <w:szCs w:val="28"/>
          <w:shd w:val="clear" w:color="auto" w:fill="FFFFFF"/>
        </w:rPr>
        <w:t>https://znanium.com/catalog/product/918093</w:t>
      </w:r>
      <w:r w:rsidRPr="00F364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478" w:rsidRPr="00F36478" w:rsidRDefault="00F36478" w:rsidP="00F36478">
      <w:pPr>
        <w:pStyle w:val="a4"/>
        <w:numPr>
          <w:ilvl w:val="0"/>
          <w:numId w:val="1"/>
        </w:numPr>
        <w:shd w:val="clear" w:color="auto" w:fill="FFFFFF"/>
        <w:tabs>
          <w:tab w:val="num" w:pos="142"/>
          <w:tab w:val="left" w:pos="426"/>
        </w:tabs>
        <w:spacing w:before="0" w:beforeAutospacing="0" w:after="0" w:afterAutospacing="0"/>
        <w:ind w:left="0" w:firstLine="284"/>
        <w:jc w:val="both"/>
        <w:rPr>
          <w:rStyle w:val="a3"/>
        </w:rPr>
      </w:pPr>
      <w:proofErr w:type="spellStart"/>
      <w:r w:rsidRPr="00F36478">
        <w:rPr>
          <w:sz w:val="28"/>
          <w:szCs w:val="28"/>
        </w:rPr>
        <w:t>Братановский</w:t>
      </w:r>
      <w:proofErr w:type="spellEnd"/>
      <w:r w:rsidRPr="00F36478">
        <w:rPr>
          <w:sz w:val="28"/>
          <w:szCs w:val="28"/>
        </w:rPr>
        <w:t xml:space="preserve"> С.Н. Конституционное право Российской Федерации</w:t>
      </w:r>
      <w:proofErr w:type="gramStart"/>
      <w:r w:rsidRPr="00F36478">
        <w:rPr>
          <w:sz w:val="28"/>
          <w:szCs w:val="28"/>
        </w:rPr>
        <w:t xml:space="preserve"> :</w:t>
      </w:r>
      <w:proofErr w:type="gramEnd"/>
      <w:r w:rsidRPr="00F36478">
        <w:rPr>
          <w:sz w:val="28"/>
          <w:szCs w:val="28"/>
        </w:rPr>
        <w:t xml:space="preserve"> учебник : / С.Н. </w:t>
      </w:r>
      <w:proofErr w:type="spellStart"/>
      <w:r w:rsidRPr="00F36478">
        <w:rPr>
          <w:sz w:val="28"/>
          <w:szCs w:val="28"/>
        </w:rPr>
        <w:t>Братановский</w:t>
      </w:r>
      <w:proofErr w:type="spellEnd"/>
      <w:r w:rsidRPr="00F36478">
        <w:rPr>
          <w:sz w:val="28"/>
          <w:szCs w:val="28"/>
        </w:rPr>
        <w:t>, О.Г. Остапец ; под общ</w:t>
      </w:r>
      <w:proofErr w:type="gramStart"/>
      <w:r w:rsidRPr="00F36478">
        <w:rPr>
          <w:sz w:val="28"/>
          <w:szCs w:val="28"/>
        </w:rPr>
        <w:t>.</w:t>
      </w:r>
      <w:proofErr w:type="gramEnd"/>
      <w:r w:rsidRPr="00F36478">
        <w:rPr>
          <w:sz w:val="28"/>
          <w:szCs w:val="28"/>
        </w:rPr>
        <w:t xml:space="preserve"> </w:t>
      </w:r>
      <w:proofErr w:type="gramStart"/>
      <w:r w:rsidRPr="00F36478">
        <w:rPr>
          <w:sz w:val="28"/>
          <w:szCs w:val="28"/>
        </w:rPr>
        <w:t>р</w:t>
      </w:r>
      <w:proofErr w:type="gramEnd"/>
      <w:r w:rsidRPr="00F36478">
        <w:rPr>
          <w:sz w:val="28"/>
          <w:szCs w:val="28"/>
        </w:rPr>
        <w:t xml:space="preserve">ед. С.Н. </w:t>
      </w:r>
      <w:proofErr w:type="spellStart"/>
      <w:r w:rsidRPr="00F36478">
        <w:rPr>
          <w:sz w:val="28"/>
          <w:szCs w:val="28"/>
        </w:rPr>
        <w:t>Братановского</w:t>
      </w:r>
      <w:proofErr w:type="spellEnd"/>
      <w:r w:rsidRPr="00F36478">
        <w:rPr>
          <w:sz w:val="28"/>
          <w:szCs w:val="28"/>
        </w:rPr>
        <w:t xml:space="preserve">. – Москва; Берлин: </w:t>
      </w:r>
      <w:proofErr w:type="spellStart"/>
      <w:r w:rsidRPr="00F36478">
        <w:rPr>
          <w:sz w:val="28"/>
          <w:szCs w:val="28"/>
        </w:rPr>
        <w:t>Директ-Медиа</w:t>
      </w:r>
      <w:proofErr w:type="spellEnd"/>
      <w:r w:rsidRPr="00F36478">
        <w:rPr>
          <w:sz w:val="28"/>
          <w:szCs w:val="28"/>
        </w:rPr>
        <w:t>, 2019. – 463 с. URL: </w:t>
      </w:r>
      <w:hyperlink r:id="rId8" w:history="1">
        <w:r w:rsidRPr="00F36478">
          <w:rPr>
            <w:rStyle w:val="a3"/>
            <w:rFonts w:eastAsia="Arial"/>
            <w:sz w:val="28"/>
            <w:szCs w:val="28"/>
          </w:rPr>
          <w:t>http://biblioclub.ru/index.php?page=book_view_red&amp;book_id=567503</w:t>
        </w:r>
      </w:hyperlink>
    </w:p>
    <w:p w:rsidR="00F36478" w:rsidRPr="00F36478" w:rsidRDefault="00F36478" w:rsidP="00F36478">
      <w:pPr>
        <w:pStyle w:val="a4"/>
        <w:numPr>
          <w:ilvl w:val="0"/>
          <w:numId w:val="1"/>
        </w:numPr>
        <w:shd w:val="clear" w:color="auto" w:fill="FFFFFF"/>
        <w:tabs>
          <w:tab w:val="num" w:pos="142"/>
          <w:tab w:val="left" w:pos="426"/>
        </w:tabs>
        <w:spacing w:before="0" w:beforeAutospacing="0" w:after="0" w:afterAutospacing="0"/>
        <w:ind w:left="0" w:firstLine="284"/>
        <w:jc w:val="both"/>
        <w:rPr>
          <w:rStyle w:val="a3"/>
          <w:sz w:val="28"/>
          <w:szCs w:val="28"/>
        </w:rPr>
      </w:pPr>
      <w:r w:rsidRPr="00F36478">
        <w:rPr>
          <w:sz w:val="28"/>
          <w:szCs w:val="28"/>
        </w:rPr>
        <w:t>Комментарий к Конституции Российской Федерации / С. А. Комарова [и др.]</w:t>
      </w:r>
      <w:proofErr w:type="gramStart"/>
      <w:r w:rsidRPr="00F36478">
        <w:rPr>
          <w:sz w:val="28"/>
          <w:szCs w:val="28"/>
        </w:rPr>
        <w:t xml:space="preserve"> ;</w:t>
      </w:r>
      <w:proofErr w:type="gramEnd"/>
      <w:r w:rsidRPr="00F36478">
        <w:rPr>
          <w:sz w:val="28"/>
          <w:szCs w:val="28"/>
        </w:rPr>
        <w:t xml:space="preserve"> под редакцией С.А. Комарова. –3-е изд., </w:t>
      </w:r>
      <w:proofErr w:type="spellStart"/>
      <w:r w:rsidRPr="00F36478">
        <w:rPr>
          <w:sz w:val="28"/>
          <w:szCs w:val="28"/>
        </w:rPr>
        <w:t>перераб</w:t>
      </w:r>
      <w:proofErr w:type="spellEnd"/>
      <w:r w:rsidRPr="00F36478">
        <w:rPr>
          <w:sz w:val="28"/>
          <w:szCs w:val="28"/>
        </w:rPr>
        <w:t xml:space="preserve">. и доп.  М. : Издательство </w:t>
      </w:r>
      <w:proofErr w:type="spellStart"/>
      <w:r w:rsidRPr="00F36478">
        <w:rPr>
          <w:sz w:val="28"/>
          <w:szCs w:val="28"/>
        </w:rPr>
        <w:t>Юрайт</w:t>
      </w:r>
      <w:proofErr w:type="spellEnd"/>
      <w:r w:rsidRPr="00F36478">
        <w:rPr>
          <w:sz w:val="28"/>
          <w:szCs w:val="28"/>
        </w:rPr>
        <w:t>, 2019. Режим доступа –  </w:t>
      </w:r>
      <w:hyperlink r:id="rId9" w:anchor="page/2" w:history="1">
        <w:r w:rsidRPr="00F36478">
          <w:rPr>
            <w:rStyle w:val="a3"/>
            <w:rFonts w:eastAsia="Arial"/>
            <w:sz w:val="28"/>
            <w:szCs w:val="28"/>
          </w:rPr>
          <w:t>https://www.biblio-online.ru/viewer/kommentariy-k-konstitucii-rossiyskoy-federacii-438775#page/2</w:t>
        </w:r>
      </w:hyperlink>
    </w:p>
    <w:p w:rsidR="00F36478" w:rsidRPr="00F36478" w:rsidRDefault="00F36478" w:rsidP="00F36478">
      <w:pPr>
        <w:pStyle w:val="0421043F04380441043E043A043B04380442043504400430044204430440044B"/>
        <w:numPr>
          <w:ilvl w:val="0"/>
          <w:numId w:val="1"/>
        </w:numPr>
        <w:tabs>
          <w:tab w:val="num" w:pos="0"/>
          <w:tab w:val="left" w:pos="426"/>
        </w:tabs>
        <w:spacing w:line="100" w:lineRule="atLeast"/>
        <w:ind w:left="0" w:firstLine="426"/>
        <w:rPr>
          <w:rFonts w:ascii="Times New Roman" w:hAnsi="Times New Roman" w:cs="Times New Roman"/>
          <w:color w:val="auto"/>
        </w:rPr>
      </w:pPr>
      <w:r w:rsidRPr="00F36478">
        <w:rPr>
          <w:rFonts w:ascii="Times New Roman" w:hAnsi="Times New Roman" w:cs="Times New Roman"/>
          <w:color w:val="auto"/>
          <w:sz w:val="28"/>
          <w:szCs w:val="28"/>
        </w:rPr>
        <w:t xml:space="preserve">  Конституционно-правовая политика современной России: идеи, приоритеты, ценности, направления: монография / П.П. Баранов, А.И. Овчинников, А.Ю. </w:t>
      </w:r>
      <w:proofErr w:type="spellStart"/>
      <w:r w:rsidRPr="00F36478">
        <w:rPr>
          <w:rFonts w:ascii="Times New Roman" w:hAnsi="Times New Roman" w:cs="Times New Roman"/>
          <w:color w:val="auto"/>
          <w:sz w:val="28"/>
          <w:szCs w:val="28"/>
        </w:rPr>
        <w:t>Мамычев</w:t>
      </w:r>
      <w:proofErr w:type="spellEnd"/>
      <w:r w:rsidRPr="00F36478">
        <w:rPr>
          <w:rFonts w:ascii="Times New Roman" w:hAnsi="Times New Roman" w:cs="Times New Roman"/>
          <w:color w:val="auto"/>
          <w:sz w:val="28"/>
          <w:szCs w:val="28"/>
        </w:rPr>
        <w:t xml:space="preserve"> и др.; / под ред. П.П. Баранова, А.И. </w:t>
      </w:r>
      <w:proofErr w:type="spellStart"/>
      <w:r w:rsidRPr="00F36478">
        <w:rPr>
          <w:rFonts w:ascii="Times New Roman" w:hAnsi="Times New Roman" w:cs="Times New Roman"/>
          <w:color w:val="auto"/>
          <w:sz w:val="28"/>
          <w:szCs w:val="28"/>
        </w:rPr>
        <w:t>Овчинникова</w:t>
      </w:r>
      <w:proofErr w:type="spellEnd"/>
      <w:r w:rsidRPr="00F36478">
        <w:rPr>
          <w:rFonts w:ascii="Times New Roman" w:hAnsi="Times New Roman" w:cs="Times New Roman"/>
          <w:color w:val="auto"/>
          <w:sz w:val="28"/>
          <w:szCs w:val="28"/>
        </w:rPr>
        <w:t>. – М.: РИОР: НФРА-М., 2019.- http://</w:t>
      </w:r>
      <w:proofErr w:type="spellStart"/>
      <w:r w:rsidRPr="00F36478">
        <w:rPr>
          <w:rFonts w:ascii="Times New Roman" w:hAnsi="Times New Roman" w:cs="Times New Roman"/>
          <w:color w:val="auto"/>
          <w:sz w:val="28"/>
          <w:szCs w:val="28"/>
          <w:lang w:val="en-US"/>
        </w:rPr>
        <w:t>doi</w:t>
      </w:r>
      <w:proofErr w:type="spellEnd"/>
      <w:r w:rsidRPr="00F3647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36478">
        <w:rPr>
          <w:rFonts w:ascii="Times New Roman" w:hAnsi="Times New Roman" w:cs="Times New Roman"/>
          <w:color w:val="auto"/>
          <w:sz w:val="28"/>
          <w:szCs w:val="28"/>
          <w:lang w:val="en-US"/>
        </w:rPr>
        <w:t>org</w:t>
      </w:r>
      <w:r w:rsidRPr="00F36478">
        <w:rPr>
          <w:rFonts w:ascii="Times New Roman" w:hAnsi="Times New Roman" w:cs="Times New Roman"/>
          <w:color w:val="auto"/>
          <w:sz w:val="28"/>
          <w:szCs w:val="28"/>
        </w:rPr>
        <w:t>.10/12737 / 1747-</w:t>
      </w:r>
      <w:r w:rsidRPr="00F36478">
        <w:rPr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Pr="00F36478">
        <w:rPr>
          <w:rFonts w:ascii="Times New Roman" w:hAnsi="Times New Roman" w:cs="Times New Roman"/>
          <w:color w:val="auto"/>
          <w:sz w:val="28"/>
          <w:szCs w:val="28"/>
        </w:rPr>
        <w:t xml:space="preserve">-  Режим доступа: </w:t>
      </w:r>
      <w:r w:rsidRPr="00F36478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F36478">
        <w:rPr>
          <w:rFonts w:ascii="Times New Roman" w:hAnsi="Times New Roman" w:cs="Times New Roman"/>
          <w:color w:val="auto"/>
          <w:sz w:val="28"/>
          <w:szCs w:val="28"/>
        </w:rPr>
        <w:t>: //</w:t>
      </w:r>
      <w:proofErr w:type="spellStart"/>
      <w:r w:rsidRPr="00F36478">
        <w:rPr>
          <w:rFonts w:ascii="Times New Roman" w:hAnsi="Times New Roman" w:cs="Times New Roman"/>
          <w:color w:val="auto"/>
          <w:sz w:val="28"/>
          <w:szCs w:val="28"/>
          <w:lang w:val="en-US"/>
        </w:rPr>
        <w:t>znanium</w:t>
      </w:r>
      <w:proofErr w:type="spellEnd"/>
      <w:r w:rsidRPr="00F3647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36478">
        <w:rPr>
          <w:rFonts w:ascii="Times New Roman" w:hAnsi="Times New Roman" w:cs="Times New Roman"/>
          <w:color w:val="auto"/>
          <w:sz w:val="28"/>
          <w:szCs w:val="28"/>
          <w:lang w:val="en-US"/>
        </w:rPr>
        <w:t>com</w:t>
      </w:r>
      <w:r w:rsidRPr="00F36478">
        <w:rPr>
          <w:rFonts w:ascii="Times New Roman" w:hAnsi="Times New Roman" w:cs="Times New Roman"/>
          <w:color w:val="auto"/>
          <w:sz w:val="28"/>
          <w:szCs w:val="28"/>
        </w:rPr>
        <w:t xml:space="preserve"> /</w:t>
      </w:r>
      <w:r w:rsidRPr="00F36478">
        <w:rPr>
          <w:rFonts w:ascii="Times New Roman" w:hAnsi="Times New Roman" w:cs="Times New Roman"/>
          <w:color w:val="auto"/>
          <w:sz w:val="28"/>
          <w:szCs w:val="28"/>
          <w:lang w:val="en-US"/>
        </w:rPr>
        <w:t>catalog</w:t>
      </w:r>
      <w:r w:rsidRPr="00F36478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r w:rsidRPr="00F36478">
        <w:rPr>
          <w:rFonts w:ascii="Times New Roman" w:hAnsi="Times New Roman" w:cs="Times New Roman"/>
          <w:color w:val="auto"/>
          <w:sz w:val="28"/>
          <w:szCs w:val="28"/>
          <w:lang w:val="en-US"/>
        </w:rPr>
        <w:t>product</w:t>
      </w:r>
      <w:r w:rsidRPr="00F36478">
        <w:rPr>
          <w:rFonts w:ascii="Times New Roman" w:hAnsi="Times New Roman" w:cs="Times New Roman"/>
          <w:color w:val="auto"/>
          <w:sz w:val="28"/>
          <w:szCs w:val="28"/>
        </w:rPr>
        <w:t>/994836.</w:t>
      </w:r>
    </w:p>
    <w:p w:rsidR="00F36478" w:rsidRPr="00F36478" w:rsidRDefault="00F36478" w:rsidP="00F36478">
      <w:pPr>
        <w:pStyle w:val="a4"/>
        <w:numPr>
          <w:ilvl w:val="0"/>
          <w:numId w:val="1"/>
        </w:numPr>
        <w:shd w:val="clear" w:color="auto" w:fill="FFFFFF"/>
        <w:tabs>
          <w:tab w:val="num" w:pos="142"/>
          <w:tab w:val="left" w:pos="426"/>
        </w:tabs>
        <w:spacing w:before="0" w:beforeAutospacing="0" w:after="0" w:afterAutospacing="0"/>
        <w:ind w:left="0" w:firstLine="284"/>
        <w:jc w:val="both"/>
        <w:rPr>
          <w:rStyle w:val="a3"/>
        </w:rPr>
      </w:pPr>
      <w:r w:rsidRPr="00F36478">
        <w:rPr>
          <w:sz w:val="28"/>
          <w:szCs w:val="28"/>
        </w:rPr>
        <w:t>Конюхова И. А. Конституционное право Российской Федерации</w:t>
      </w:r>
      <w:proofErr w:type="gramStart"/>
      <w:r w:rsidRPr="00F36478">
        <w:rPr>
          <w:sz w:val="28"/>
          <w:szCs w:val="28"/>
        </w:rPr>
        <w:t> :</w:t>
      </w:r>
      <w:proofErr w:type="gramEnd"/>
      <w:r w:rsidRPr="00F36478">
        <w:rPr>
          <w:sz w:val="28"/>
          <w:szCs w:val="28"/>
        </w:rPr>
        <w:t xml:space="preserve"> учебник и практикум для вузов / И. А. Конюхова, И. А. Алешкова. — 3-е изд., </w:t>
      </w:r>
      <w:proofErr w:type="spellStart"/>
      <w:r w:rsidRPr="00F36478">
        <w:rPr>
          <w:sz w:val="28"/>
          <w:szCs w:val="28"/>
        </w:rPr>
        <w:t>перераб</w:t>
      </w:r>
      <w:proofErr w:type="spellEnd"/>
      <w:r w:rsidRPr="00F36478">
        <w:rPr>
          <w:sz w:val="28"/>
          <w:szCs w:val="28"/>
        </w:rPr>
        <w:t xml:space="preserve">. и доп. — Москва : Издательство </w:t>
      </w:r>
      <w:proofErr w:type="spellStart"/>
      <w:r w:rsidRPr="00F36478">
        <w:rPr>
          <w:sz w:val="28"/>
          <w:szCs w:val="28"/>
        </w:rPr>
        <w:t>Юрайт</w:t>
      </w:r>
      <w:proofErr w:type="spellEnd"/>
      <w:r w:rsidRPr="00F36478">
        <w:rPr>
          <w:sz w:val="28"/>
          <w:szCs w:val="28"/>
        </w:rPr>
        <w:t>, 2020. — 536 с. —URL: </w:t>
      </w:r>
      <w:hyperlink r:id="rId10" w:anchor="/" w:history="1">
        <w:r w:rsidRPr="00F36478">
          <w:rPr>
            <w:rStyle w:val="a3"/>
            <w:rFonts w:eastAsia="Arial"/>
            <w:sz w:val="28"/>
            <w:szCs w:val="28"/>
          </w:rPr>
          <w:t>https://biblio-online.ru/viewer/konstitucionnoe-pravo-rossiyskoy-federacii-449868#/</w:t>
        </w:r>
      </w:hyperlink>
    </w:p>
    <w:p w:rsidR="00F36478" w:rsidRPr="00F36478" w:rsidRDefault="00F36478" w:rsidP="00F36478">
      <w:pPr>
        <w:pStyle w:val="0421043F04380441043E043A043B04380442043504400430044204430440044B"/>
        <w:numPr>
          <w:ilvl w:val="0"/>
          <w:numId w:val="1"/>
        </w:numPr>
        <w:tabs>
          <w:tab w:val="num" w:pos="0"/>
          <w:tab w:val="left" w:pos="426"/>
        </w:tabs>
        <w:spacing w:line="100" w:lineRule="atLeast"/>
        <w:ind w:left="0" w:firstLine="426"/>
        <w:rPr>
          <w:rFonts w:ascii="Times New Roman" w:hAnsi="Times New Roman" w:cs="Times New Roman"/>
          <w:color w:val="auto"/>
        </w:rPr>
      </w:pPr>
      <w:proofErr w:type="spellStart"/>
      <w:r w:rsidRPr="00F36478">
        <w:rPr>
          <w:rFonts w:ascii="Times New Roman" w:hAnsi="Times New Roman" w:cs="Times New Roman"/>
          <w:color w:val="auto"/>
          <w:sz w:val="28"/>
          <w:szCs w:val="28"/>
        </w:rPr>
        <w:t>Нечкин</w:t>
      </w:r>
      <w:proofErr w:type="spellEnd"/>
      <w:r w:rsidRPr="00F36478">
        <w:rPr>
          <w:rFonts w:ascii="Times New Roman" w:hAnsi="Times New Roman" w:cs="Times New Roman"/>
          <w:color w:val="auto"/>
          <w:sz w:val="28"/>
          <w:szCs w:val="28"/>
        </w:rPr>
        <w:t xml:space="preserve"> А.В. Организация государственной власти в субъектах Российской Федерации: Учебник для </w:t>
      </w:r>
      <w:proofErr w:type="gramStart"/>
      <w:r w:rsidRPr="00F36478">
        <w:rPr>
          <w:rFonts w:ascii="Times New Roman" w:hAnsi="Times New Roman" w:cs="Times New Roman"/>
          <w:color w:val="auto"/>
          <w:sz w:val="28"/>
          <w:szCs w:val="28"/>
        </w:rPr>
        <w:t>академического</w:t>
      </w:r>
      <w:proofErr w:type="gramEnd"/>
      <w:r w:rsidRPr="00F364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36478">
        <w:rPr>
          <w:rFonts w:ascii="Times New Roman" w:hAnsi="Times New Roman" w:cs="Times New Roman"/>
          <w:color w:val="auto"/>
          <w:sz w:val="28"/>
          <w:szCs w:val="28"/>
        </w:rPr>
        <w:t>бакалавриата</w:t>
      </w:r>
      <w:proofErr w:type="spellEnd"/>
      <w:r w:rsidRPr="00F36478">
        <w:rPr>
          <w:rFonts w:ascii="Times New Roman" w:hAnsi="Times New Roman" w:cs="Times New Roman"/>
          <w:color w:val="auto"/>
          <w:sz w:val="28"/>
          <w:szCs w:val="28"/>
        </w:rPr>
        <w:t xml:space="preserve">. М.: </w:t>
      </w:r>
      <w:proofErr w:type="spellStart"/>
      <w:r w:rsidRPr="00F36478">
        <w:rPr>
          <w:rFonts w:ascii="Times New Roman" w:hAnsi="Times New Roman" w:cs="Times New Roman"/>
          <w:color w:val="auto"/>
          <w:sz w:val="28"/>
          <w:szCs w:val="28"/>
        </w:rPr>
        <w:t>Юрайт</w:t>
      </w:r>
      <w:proofErr w:type="spellEnd"/>
      <w:r w:rsidRPr="00F36478">
        <w:rPr>
          <w:rFonts w:ascii="Times New Roman" w:hAnsi="Times New Roman" w:cs="Times New Roman"/>
          <w:color w:val="auto"/>
          <w:sz w:val="28"/>
          <w:szCs w:val="28"/>
        </w:rPr>
        <w:t xml:space="preserve">, 2019.- 130 с. – Текст электронный //ЭБС ЮРАЙТ [сайт]. - </w:t>
      </w:r>
      <w:hyperlink r:id="rId11" w:history="1">
        <w:r w:rsidRPr="00F36478">
          <w:rPr>
            <w:rStyle w:val="a3"/>
            <w:color w:val="auto"/>
            <w:sz w:val="28"/>
            <w:szCs w:val="28"/>
          </w:rPr>
          <w:t>URL:http:/biblio-online.</w:t>
        </w:r>
        <w:proofErr w:type="spellStart"/>
        <w:r w:rsidRPr="00F36478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Pr="00F36478">
          <w:rPr>
            <w:rStyle w:val="a3"/>
            <w:color w:val="auto"/>
            <w:sz w:val="28"/>
            <w:szCs w:val="28"/>
          </w:rPr>
          <w:t>/</w:t>
        </w:r>
        <w:proofErr w:type="spellStart"/>
        <w:r w:rsidRPr="00F36478">
          <w:rPr>
            <w:rStyle w:val="a3"/>
            <w:color w:val="auto"/>
            <w:sz w:val="28"/>
            <w:szCs w:val="28"/>
            <w:lang w:val="en-US"/>
          </w:rPr>
          <w:t>brode</w:t>
        </w:r>
        <w:proofErr w:type="spellEnd"/>
        <w:r w:rsidRPr="00F36478">
          <w:rPr>
            <w:rStyle w:val="a3"/>
            <w:color w:val="auto"/>
            <w:sz w:val="28"/>
            <w:szCs w:val="28"/>
          </w:rPr>
          <w:t>/444439</w:t>
        </w:r>
      </w:hyperlink>
      <w:r w:rsidRPr="00F3647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36478" w:rsidRPr="00F36478" w:rsidRDefault="00F36478" w:rsidP="00F36478">
      <w:pPr>
        <w:pStyle w:val="0421043F04380441043E043A043B04380442043504400430044204430440044B"/>
        <w:numPr>
          <w:ilvl w:val="0"/>
          <w:numId w:val="1"/>
        </w:numPr>
        <w:tabs>
          <w:tab w:val="num" w:pos="0"/>
          <w:tab w:val="left" w:pos="426"/>
        </w:tabs>
        <w:spacing w:line="100" w:lineRule="atLeast"/>
        <w:ind w:left="0"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F36478">
        <w:rPr>
          <w:rFonts w:ascii="Times New Roman" w:hAnsi="Times New Roman" w:cs="Times New Roman"/>
          <w:color w:val="auto"/>
          <w:spacing w:val="-1"/>
          <w:sz w:val="28"/>
          <w:szCs w:val="28"/>
        </w:rPr>
        <w:t>Черепанов</w:t>
      </w:r>
      <w:proofErr w:type="gramStart"/>
      <w:r w:rsidRPr="00F36478">
        <w:rPr>
          <w:rFonts w:ascii="Times New Roman" w:hAnsi="Times New Roman" w:cs="Times New Roman"/>
          <w:color w:val="auto"/>
          <w:spacing w:val="-1"/>
          <w:sz w:val="28"/>
          <w:szCs w:val="28"/>
        </w:rPr>
        <w:t>,В</w:t>
      </w:r>
      <w:proofErr w:type="gramEnd"/>
      <w:r w:rsidRPr="00F36478">
        <w:rPr>
          <w:rFonts w:ascii="Times New Roman" w:hAnsi="Times New Roman" w:cs="Times New Roman"/>
          <w:color w:val="auto"/>
          <w:spacing w:val="-1"/>
          <w:sz w:val="28"/>
          <w:szCs w:val="28"/>
        </w:rPr>
        <w:t>.</w:t>
      </w:r>
      <w:r w:rsidRPr="00F36478">
        <w:rPr>
          <w:rFonts w:ascii="Times New Roman" w:hAnsi="Times New Roman" w:cs="Times New Roman"/>
          <w:color w:val="auto"/>
          <w:sz w:val="28"/>
          <w:szCs w:val="28"/>
        </w:rPr>
        <w:t>А.</w:t>
      </w:r>
      <w:r w:rsidRPr="00F36478">
        <w:rPr>
          <w:rFonts w:ascii="Times New Roman" w:hAnsi="Times New Roman" w:cs="Times New Roman"/>
          <w:color w:val="auto"/>
          <w:spacing w:val="-1"/>
          <w:sz w:val="28"/>
          <w:szCs w:val="28"/>
        </w:rPr>
        <w:t>КонституционноеправоРоссии</w:t>
      </w:r>
      <w:r w:rsidRPr="00F36478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F36478">
        <w:rPr>
          <w:rFonts w:ascii="Times New Roman" w:hAnsi="Times New Roman" w:cs="Times New Roman"/>
          <w:color w:val="auto"/>
          <w:spacing w:val="-1"/>
          <w:sz w:val="28"/>
          <w:szCs w:val="28"/>
        </w:rPr>
        <w:t>учебник</w:t>
      </w:r>
      <w:r w:rsidRPr="00F36478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Pr="00F36478">
        <w:rPr>
          <w:rFonts w:ascii="Times New Roman" w:hAnsi="Times New Roman" w:cs="Times New Roman"/>
          <w:color w:val="auto"/>
          <w:spacing w:val="-1"/>
          <w:sz w:val="28"/>
          <w:szCs w:val="28"/>
        </w:rPr>
        <w:t>бакалавров</w:t>
      </w:r>
      <w:r w:rsidRPr="00F36478">
        <w:rPr>
          <w:rFonts w:ascii="Times New Roman" w:hAnsi="Times New Roman" w:cs="Times New Roman"/>
          <w:color w:val="auto"/>
          <w:sz w:val="28"/>
          <w:szCs w:val="28"/>
        </w:rPr>
        <w:t>/</w:t>
      </w:r>
      <w:r w:rsidRPr="00F36478">
        <w:rPr>
          <w:rFonts w:ascii="Times New Roman" w:hAnsi="Times New Roman" w:cs="Times New Roman"/>
          <w:color w:val="auto"/>
          <w:spacing w:val="-1"/>
          <w:sz w:val="28"/>
          <w:szCs w:val="28"/>
        </w:rPr>
        <w:t>В.</w:t>
      </w:r>
      <w:r w:rsidRPr="00F36478">
        <w:rPr>
          <w:rFonts w:ascii="Times New Roman" w:hAnsi="Times New Roman" w:cs="Times New Roman"/>
          <w:color w:val="auto"/>
          <w:sz w:val="28"/>
          <w:szCs w:val="28"/>
        </w:rPr>
        <w:t>А.</w:t>
      </w:r>
      <w:r w:rsidRPr="00F36478">
        <w:rPr>
          <w:rFonts w:ascii="Times New Roman" w:hAnsi="Times New Roman" w:cs="Times New Roman"/>
          <w:color w:val="auto"/>
          <w:spacing w:val="-1"/>
          <w:sz w:val="28"/>
          <w:szCs w:val="28"/>
        </w:rPr>
        <w:t>Черепанов.</w:t>
      </w:r>
      <w:r w:rsidRPr="00F36478">
        <w:rPr>
          <w:rFonts w:ascii="Times New Roman" w:hAnsi="Times New Roman" w:cs="Times New Roman"/>
          <w:color w:val="auto"/>
          <w:sz w:val="28"/>
          <w:szCs w:val="28"/>
        </w:rPr>
        <w:t>—</w:t>
      </w:r>
      <w:r w:rsidRPr="00F36478">
        <w:rPr>
          <w:rFonts w:ascii="Times New Roman" w:hAnsi="Times New Roman" w:cs="Times New Roman"/>
          <w:color w:val="auto"/>
          <w:spacing w:val="-1"/>
          <w:sz w:val="28"/>
          <w:szCs w:val="28"/>
        </w:rPr>
        <w:t>2-е</w:t>
      </w:r>
      <w:r w:rsidRPr="00F36478">
        <w:rPr>
          <w:rFonts w:ascii="Times New Roman" w:hAnsi="Times New Roman" w:cs="Times New Roman"/>
          <w:color w:val="auto"/>
          <w:sz w:val="28"/>
          <w:szCs w:val="28"/>
        </w:rPr>
        <w:t>изд.,</w:t>
      </w:r>
      <w:r w:rsidRPr="00F36478">
        <w:rPr>
          <w:rFonts w:ascii="Times New Roman" w:hAnsi="Times New Roman" w:cs="Times New Roman"/>
          <w:color w:val="auto"/>
          <w:spacing w:val="-1"/>
          <w:sz w:val="28"/>
          <w:szCs w:val="28"/>
        </w:rPr>
        <w:t>перераб.</w:t>
      </w:r>
      <w:r w:rsidRPr="00F3647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36478">
        <w:rPr>
          <w:rFonts w:ascii="Times New Roman" w:hAnsi="Times New Roman" w:cs="Times New Roman"/>
          <w:color w:val="auto"/>
          <w:spacing w:val="-1"/>
          <w:sz w:val="28"/>
          <w:szCs w:val="28"/>
        </w:rPr>
        <w:t>доп.</w:t>
      </w:r>
      <w:r w:rsidRPr="00F36478">
        <w:rPr>
          <w:rFonts w:ascii="Times New Roman" w:hAnsi="Times New Roman" w:cs="Times New Roman"/>
          <w:color w:val="auto"/>
          <w:sz w:val="28"/>
          <w:szCs w:val="28"/>
        </w:rPr>
        <w:t>—</w:t>
      </w:r>
      <w:r w:rsidRPr="00F36478">
        <w:rPr>
          <w:rFonts w:ascii="Times New Roman" w:hAnsi="Times New Roman" w:cs="Times New Roman"/>
          <w:color w:val="auto"/>
          <w:spacing w:val="-1"/>
          <w:sz w:val="28"/>
          <w:szCs w:val="28"/>
        </w:rPr>
        <w:t>Москва</w:t>
      </w:r>
      <w:r w:rsidRPr="00F36478">
        <w:rPr>
          <w:rFonts w:ascii="Times New Roman" w:hAnsi="Times New Roman" w:cs="Times New Roman"/>
          <w:color w:val="auto"/>
          <w:sz w:val="28"/>
          <w:szCs w:val="28"/>
        </w:rPr>
        <w:t>:Норма:ИНФРА-М,2021.—424</w:t>
      </w:r>
      <w:r w:rsidRPr="00F36478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с. Режим доступа: </w:t>
      </w:r>
      <w:hyperlink r:id="rId12" w:history="1">
        <w:r w:rsidRPr="00F36478">
          <w:rPr>
            <w:rStyle w:val="a3"/>
            <w:color w:val="auto"/>
            <w:spacing w:val="-1"/>
            <w:sz w:val="28"/>
            <w:szCs w:val="28"/>
            <w:u w:val="none"/>
          </w:rPr>
          <w:t>https://znanium.com/catalog/product/</w:t>
        </w:r>
      </w:hyperlink>
      <w:hyperlink r:id="rId13" w:history="1">
        <w:r w:rsidRPr="00F36478">
          <w:rPr>
            <w:rStyle w:val="a3"/>
            <w:color w:val="auto"/>
            <w:sz w:val="28"/>
            <w:szCs w:val="28"/>
            <w:u w:val="none"/>
          </w:rPr>
          <w:t>1080890</w:t>
        </w:r>
      </w:hyperlink>
      <w:r w:rsidRPr="00F36478">
        <w:rPr>
          <w:rFonts w:ascii="Times New Roman" w:hAnsi="Times New Roman" w:cs="Times New Roman"/>
          <w:color w:val="auto"/>
          <w:spacing w:val="53"/>
          <w:sz w:val="28"/>
          <w:szCs w:val="28"/>
        </w:rPr>
        <w:t>.</w:t>
      </w:r>
    </w:p>
    <w:p w:rsidR="00F36478" w:rsidRPr="00F36478" w:rsidRDefault="00F36478" w:rsidP="00F36478">
      <w:pPr>
        <w:tabs>
          <w:tab w:val="left" w:pos="426"/>
        </w:tabs>
        <w:spacing w:before="240" w:after="24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F36478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F36478" w:rsidRPr="00F36478" w:rsidRDefault="00F36478" w:rsidP="00F3647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478">
        <w:rPr>
          <w:rFonts w:ascii="Times New Roman" w:hAnsi="Times New Roman" w:cs="Times New Roman"/>
          <w:sz w:val="28"/>
          <w:szCs w:val="28"/>
        </w:rPr>
        <w:t>Авакьян</w:t>
      </w:r>
      <w:proofErr w:type="spellEnd"/>
      <w:r w:rsidRPr="00F36478">
        <w:rPr>
          <w:rFonts w:ascii="Times New Roman" w:hAnsi="Times New Roman" w:cs="Times New Roman"/>
          <w:sz w:val="28"/>
          <w:szCs w:val="28"/>
        </w:rPr>
        <w:t xml:space="preserve"> С.А. Конституционный лексикон: государственно-правовой терминологический словарь. М., </w:t>
      </w:r>
      <w:proofErr w:type="spellStart"/>
      <w:r w:rsidRPr="00F36478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Pr="00F36478">
        <w:rPr>
          <w:rFonts w:ascii="Times New Roman" w:hAnsi="Times New Roman" w:cs="Times New Roman"/>
          <w:sz w:val="28"/>
          <w:szCs w:val="28"/>
        </w:rPr>
        <w:t xml:space="preserve">, 2015. </w:t>
      </w:r>
    </w:p>
    <w:p w:rsidR="00F36478" w:rsidRPr="00F36478" w:rsidRDefault="00F36478" w:rsidP="00F3647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478">
        <w:rPr>
          <w:rFonts w:ascii="Times New Roman" w:hAnsi="Times New Roman" w:cs="Times New Roman"/>
          <w:sz w:val="28"/>
          <w:szCs w:val="28"/>
        </w:rPr>
        <w:t>Авакьян</w:t>
      </w:r>
      <w:proofErr w:type="spellEnd"/>
      <w:r w:rsidRPr="00F36478">
        <w:rPr>
          <w:rFonts w:ascii="Times New Roman" w:hAnsi="Times New Roman" w:cs="Times New Roman"/>
          <w:sz w:val="28"/>
          <w:szCs w:val="28"/>
        </w:rPr>
        <w:t xml:space="preserve"> С.А. Федеральное Собрание – парламент России. М., 1999. </w:t>
      </w:r>
    </w:p>
    <w:p w:rsidR="00F36478" w:rsidRPr="00F36478" w:rsidRDefault="00F36478" w:rsidP="00F3647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478">
        <w:rPr>
          <w:rFonts w:ascii="Times New Roman" w:hAnsi="Times New Roman" w:cs="Times New Roman"/>
          <w:sz w:val="28"/>
          <w:szCs w:val="28"/>
        </w:rPr>
        <w:t xml:space="preserve">Бондарь Н.С. Местное самоуправление и конституционное правосудие: </w:t>
      </w:r>
      <w:proofErr w:type="spellStart"/>
      <w:r w:rsidRPr="00F36478">
        <w:rPr>
          <w:rFonts w:ascii="Times New Roman" w:hAnsi="Times New Roman" w:cs="Times New Roman"/>
          <w:sz w:val="28"/>
          <w:szCs w:val="28"/>
        </w:rPr>
        <w:t>Конституционализация</w:t>
      </w:r>
      <w:proofErr w:type="spellEnd"/>
      <w:r w:rsidRPr="00F36478">
        <w:rPr>
          <w:rFonts w:ascii="Times New Roman" w:hAnsi="Times New Roman" w:cs="Times New Roman"/>
          <w:sz w:val="28"/>
          <w:szCs w:val="28"/>
        </w:rPr>
        <w:t xml:space="preserve"> муниципальной демократии в России. </w:t>
      </w:r>
      <w:r w:rsidRPr="00F36478">
        <w:rPr>
          <w:rFonts w:ascii="Times New Roman" w:hAnsi="Times New Roman" w:cs="Times New Roman"/>
          <w:sz w:val="28"/>
          <w:szCs w:val="28"/>
        </w:rPr>
        <w:lastRenderedPageBreak/>
        <w:t>М.: НОРМА, 2008. - 592 с. Режим доступа –</w:t>
      </w:r>
      <w:r w:rsidRPr="00F36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https://znanium.com/catalog/product/140512</w:t>
      </w:r>
      <w:r w:rsidRPr="00F364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478" w:rsidRPr="00F36478" w:rsidRDefault="00F36478" w:rsidP="00F3647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F36478">
        <w:rPr>
          <w:rFonts w:ascii="Times New Roman" w:hAnsi="Times New Roman" w:cs="Times New Roman"/>
          <w:sz w:val="28"/>
          <w:szCs w:val="28"/>
        </w:rPr>
        <w:t xml:space="preserve">Виноградова П.А. Правовой статус должностных </w:t>
      </w:r>
      <w:proofErr w:type="gramStart"/>
      <w:r w:rsidRPr="00F36478">
        <w:rPr>
          <w:rFonts w:ascii="Times New Roman" w:hAnsi="Times New Roman" w:cs="Times New Roman"/>
          <w:sz w:val="28"/>
          <w:szCs w:val="28"/>
        </w:rPr>
        <w:t>лиц органов государственной власти субъектов Российской Федерации</w:t>
      </w:r>
      <w:proofErr w:type="gramEnd"/>
      <w:r w:rsidRPr="00F36478">
        <w:rPr>
          <w:rFonts w:ascii="Times New Roman" w:hAnsi="Times New Roman" w:cs="Times New Roman"/>
          <w:sz w:val="28"/>
          <w:szCs w:val="28"/>
        </w:rPr>
        <w:t xml:space="preserve">: Монография. М.: ИЦ РИОР, НИЦ ИНФРА-М, 2015.–160 с. Режим доступа – </w:t>
      </w:r>
      <w:hyperlink r:id="rId14" w:history="1">
        <w:r w:rsidRPr="00F36478">
          <w:rPr>
            <w:rStyle w:val="a3"/>
            <w:sz w:val="28"/>
            <w:szCs w:val="28"/>
            <w:shd w:val="clear" w:color="auto" w:fill="FFFFFF"/>
          </w:rPr>
          <w:t>https://znanium.com/catalog/product/502507</w:t>
        </w:r>
      </w:hyperlink>
      <w:r w:rsidRPr="00F36478">
        <w:rPr>
          <w:rFonts w:ascii="Times New Roman" w:hAnsi="Times New Roman" w:cs="Times New Roman"/>
          <w:sz w:val="28"/>
          <w:szCs w:val="28"/>
        </w:rPr>
        <w:t>.</w:t>
      </w:r>
    </w:p>
    <w:p w:rsidR="00F36478" w:rsidRPr="00F36478" w:rsidRDefault="00F36478" w:rsidP="00F3647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478">
        <w:rPr>
          <w:rFonts w:ascii="Times New Roman" w:hAnsi="Times New Roman" w:cs="Times New Roman"/>
          <w:sz w:val="28"/>
          <w:szCs w:val="28"/>
        </w:rPr>
        <w:t>Витрук</w:t>
      </w:r>
      <w:proofErr w:type="spellEnd"/>
      <w:r w:rsidRPr="00F36478">
        <w:rPr>
          <w:rFonts w:ascii="Times New Roman" w:hAnsi="Times New Roman" w:cs="Times New Roman"/>
          <w:sz w:val="28"/>
          <w:szCs w:val="28"/>
        </w:rPr>
        <w:t xml:space="preserve"> Н.В. Право, демократия и личность в конституционном измерении: (история, доктрина и практика): Избранные труды (1991-2012 гг.). М.: Юр</w:t>
      </w:r>
      <w:proofErr w:type="gramStart"/>
      <w:r w:rsidRPr="00F3647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36478">
        <w:rPr>
          <w:rFonts w:ascii="Times New Roman" w:hAnsi="Times New Roman" w:cs="Times New Roman"/>
          <w:sz w:val="28"/>
          <w:szCs w:val="28"/>
        </w:rPr>
        <w:t xml:space="preserve">орма, НИЦ ИНФРА-М, 2016. Режим доступа – </w:t>
      </w:r>
      <w:r w:rsidRPr="00F36478">
        <w:rPr>
          <w:rFonts w:ascii="Times New Roman" w:hAnsi="Times New Roman" w:cs="Times New Roman"/>
          <w:sz w:val="28"/>
          <w:szCs w:val="28"/>
          <w:shd w:val="clear" w:color="auto" w:fill="FFFFFF"/>
        </w:rPr>
        <w:t>https://znanium.com/catalog/product/374592</w:t>
      </w:r>
      <w:r w:rsidRPr="00F364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478" w:rsidRPr="00F36478" w:rsidRDefault="00F36478" w:rsidP="00F3647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478">
        <w:rPr>
          <w:rFonts w:ascii="Times New Roman" w:hAnsi="Times New Roman" w:cs="Times New Roman"/>
          <w:sz w:val="28"/>
          <w:szCs w:val="28"/>
        </w:rPr>
        <w:t>Енгибарян</w:t>
      </w:r>
      <w:proofErr w:type="spellEnd"/>
      <w:r w:rsidRPr="00F36478">
        <w:rPr>
          <w:rFonts w:ascii="Times New Roman" w:hAnsi="Times New Roman" w:cs="Times New Roman"/>
          <w:sz w:val="28"/>
          <w:szCs w:val="28"/>
        </w:rPr>
        <w:t xml:space="preserve"> Р.В. Конституционное развитие в современном мире. Основные тенденции. М.: НОРМА, 2019. Режим доступа– </w:t>
      </w:r>
      <w:hyperlink r:id="rId15" w:history="1">
        <w:r w:rsidRPr="00F36478">
          <w:rPr>
            <w:rStyle w:val="a3"/>
            <w:sz w:val="28"/>
            <w:szCs w:val="28"/>
            <w:shd w:val="clear" w:color="auto" w:fill="FFFFFF"/>
          </w:rPr>
          <w:t>https://znanium.com/catalog/product/1035675</w:t>
        </w:r>
      </w:hyperlink>
      <w:r w:rsidRPr="00F36478">
        <w:rPr>
          <w:rFonts w:ascii="Times New Roman" w:hAnsi="Times New Roman" w:cs="Times New Roman"/>
          <w:sz w:val="28"/>
          <w:szCs w:val="28"/>
        </w:rPr>
        <w:t>.</w:t>
      </w:r>
    </w:p>
    <w:p w:rsidR="00F36478" w:rsidRPr="00F36478" w:rsidRDefault="00F36478" w:rsidP="00F3647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478">
        <w:rPr>
          <w:rFonts w:ascii="Times New Roman" w:hAnsi="Times New Roman" w:cs="Times New Roman"/>
          <w:sz w:val="28"/>
          <w:szCs w:val="28"/>
        </w:rPr>
        <w:t>Зорькин</w:t>
      </w:r>
      <w:proofErr w:type="spellEnd"/>
      <w:r w:rsidRPr="00F36478">
        <w:rPr>
          <w:rFonts w:ascii="Times New Roman" w:hAnsi="Times New Roman" w:cs="Times New Roman"/>
          <w:sz w:val="28"/>
          <w:szCs w:val="28"/>
        </w:rPr>
        <w:t xml:space="preserve"> В.Д.</w:t>
      </w:r>
      <w:r w:rsidRPr="00F36478">
        <w:rPr>
          <w:rFonts w:ascii="Times New Roman" w:hAnsi="Times New Roman" w:cs="Times New Roman"/>
          <w:spacing w:val="-1"/>
          <w:sz w:val="28"/>
          <w:szCs w:val="28"/>
        </w:rPr>
        <w:t>Конституционно-правовое</w:t>
      </w:r>
      <w:r w:rsidRPr="00F36478">
        <w:rPr>
          <w:rFonts w:ascii="Times New Roman" w:hAnsi="Times New Roman" w:cs="Times New Roman"/>
          <w:sz w:val="28"/>
          <w:szCs w:val="28"/>
        </w:rPr>
        <w:t>развитиеРос</w:t>
      </w:r>
      <w:r w:rsidRPr="00F36478">
        <w:rPr>
          <w:rFonts w:ascii="Times New Roman" w:hAnsi="Times New Roman" w:cs="Times New Roman"/>
          <w:spacing w:val="-1"/>
          <w:sz w:val="28"/>
          <w:szCs w:val="28"/>
        </w:rPr>
        <w:t>сии</w:t>
      </w:r>
      <w:r w:rsidRPr="00F36478">
        <w:rPr>
          <w:rFonts w:ascii="Times New Roman" w:hAnsi="Times New Roman" w:cs="Times New Roman"/>
          <w:sz w:val="28"/>
          <w:szCs w:val="28"/>
        </w:rPr>
        <w:t>/</w:t>
      </w:r>
      <w:r w:rsidRPr="00F36478">
        <w:rPr>
          <w:rFonts w:ascii="Times New Roman" w:hAnsi="Times New Roman" w:cs="Times New Roman"/>
          <w:spacing w:val="-1"/>
          <w:sz w:val="28"/>
          <w:szCs w:val="28"/>
        </w:rPr>
        <w:t>В.Д.</w:t>
      </w:r>
      <w:r w:rsidRPr="00F36478">
        <w:rPr>
          <w:rFonts w:ascii="Times New Roman" w:hAnsi="Times New Roman" w:cs="Times New Roman"/>
          <w:sz w:val="28"/>
          <w:szCs w:val="28"/>
        </w:rPr>
        <w:t>Зорькин.–М.:</w:t>
      </w:r>
      <w:r w:rsidRPr="00F36478">
        <w:rPr>
          <w:rFonts w:ascii="Times New Roman" w:hAnsi="Times New Roman" w:cs="Times New Roman"/>
          <w:spacing w:val="-1"/>
          <w:sz w:val="28"/>
          <w:szCs w:val="28"/>
        </w:rPr>
        <w:t>Норма</w:t>
      </w:r>
      <w:proofErr w:type="gramStart"/>
      <w:r w:rsidRPr="00F36478">
        <w:rPr>
          <w:rFonts w:ascii="Times New Roman" w:hAnsi="Times New Roman" w:cs="Times New Roman"/>
          <w:spacing w:val="-1"/>
          <w:sz w:val="28"/>
          <w:szCs w:val="28"/>
        </w:rPr>
        <w:t>:</w:t>
      </w:r>
      <w:r w:rsidRPr="00F3647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36478">
        <w:rPr>
          <w:rFonts w:ascii="Times New Roman" w:hAnsi="Times New Roman" w:cs="Times New Roman"/>
          <w:sz w:val="28"/>
          <w:szCs w:val="28"/>
        </w:rPr>
        <w:t xml:space="preserve">НФРА-М, 2019. – 720 </w:t>
      </w:r>
      <w:r w:rsidRPr="00F36478">
        <w:rPr>
          <w:rFonts w:ascii="Times New Roman" w:hAnsi="Times New Roman" w:cs="Times New Roman"/>
          <w:spacing w:val="-1"/>
          <w:sz w:val="28"/>
          <w:szCs w:val="28"/>
        </w:rPr>
        <w:t xml:space="preserve">с. Режим допуска: </w:t>
      </w:r>
      <w:hyperlink r:id="rId16" w:history="1">
        <w:r w:rsidRPr="00F36478">
          <w:rPr>
            <w:rStyle w:val="a3"/>
            <w:color w:val="auto"/>
            <w:spacing w:val="-1"/>
            <w:sz w:val="28"/>
            <w:szCs w:val="28"/>
            <w:u w:val="none"/>
          </w:rPr>
          <w:t>http://znanium.com/catalog/product/1</w:t>
        </w:r>
      </w:hyperlink>
      <w:hyperlink r:id="rId17" w:history="1">
        <w:r w:rsidRPr="00F36478">
          <w:rPr>
            <w:rStyle w:val="a3"/>
            <w:color w:val="auto"/>
            <w:sz w:val="28"/>
            <w:szCs w:val="28"/>
            <w:u w:val="none"/>
          </w:rPr>
          <w:t>001942</w:t>
        </w:r>
      </w:hyperlink>
      <w:r w:rsidRPr="00F36478">
        <w:rPr>
          <w:rFonts w:ascii="Times New Roman" w:hAnsi="Times New Roman" w:cs="Times New Roman"/>
          <w:spacing w:val="57"/>
          <w:sz w:val="28"/>
          <w:szCs w:val="28"/>
        </w:rPr>
        <w:t>.</w:t>
      </w:r>
    </w:p>
    <w:p w:rsidR="00F36478" w:rsidRPr="00F36478" w:rsidRDefault="00F36478" w:rsidP="00F3647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478">
        <w:rPr>
          <w:rFonts w:ascii="Times New Roman" w:hAnsi="Times New Roman" w:cs="Times New Roman"/>
          <w:sz w:val="28"/>
          <w:szCs w:val="28"/>
        </w:rPr>
        <w:t>Кабышев</w:t>
      </w:r>
      <w:proofErr w:type="spellEnd"/>
      <w:r w:rsidRPr="00F36478">
        <w:rPr>
          <w:rFonts w:ascii="Times New Roman" w:hAnsi="Times New Roman" w:cs="Times New Roman"/>
          <w:sz w:val="28"/>
          <w:szCs w:val="28"/>
        </w:rPr>
        <w:t xml:space="preserve"> В.Т., Заметина Т.В. Россия-Крым-Севастополь: конституционно- правовое исследование. М.: Городец, 2016. </w:t>
      </w:r>
    </w:p>
    <w:p w:rsidR="00F36478" w:rsidRPr="00F36478" w:rsidRDefault="00F36478" w:rsidP="00F3647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478">
        <w:rPr>
          <w:rFonts w:ascii="Times New Roman" w:hAnsi="Times New Roman" w:cs="Times New Roman"/>
          <w:sz w:val="28"/>
          <w:szCs w:val="28"/>
        </w:rPr>
        <w:t>Кабышев</w:t>
      </w:r>
      <w:proofErr w:type="spellEnd"/>
      <w:r w:rsidRPr="00F36478">
        <w:rPr>
          <w:rFonts w:ascii="Times New Roman" w:hAnsi="Times New Roman" w:cs="Times New Roman"/>
          <w:sz w:val="28"/>
          <w:szCs w:val="28"/>
        </w:rPr>
        <w:t xml:space="preserve"> В.Т. С Конституцией по жизни: избранные научные труды. М., 2013. Режим доступа–</w:t>
      </w:r>
      <w:proofErr w:type="gramStart"/>
      <w:r w:rsidRPr="00F36478">
        <w:rPr>
          <w:rFonts w:ascii="Times New Roman" w:hAnsi="Times New Roman" w:cs="Times New Roman"/>
          <w:sz w:val="28"/>
          <w:szCs w:val="28"/>
        </w:rPr>
        <w:t>http</w:t>
      </w:r>
      <w:proofErr w:type="gramEnd"/>
      <w:r w:rsidRPr="00F36478">
        <w:rPr>
          <w:rFonts w:ascii="Times New Roman" w:hAnsi="Times New Roman" w:cs="Times New Roman"/>
          <w:sz w:val="28"/>
          <w:szCs w:val="28"/>
        </w:rPr>
        <w:t xml:space="preserve">://elibrary.ru/download/40294473.pdf. </w:t>
      </w:r>
    </w:p>
    <w:p w:rsidR="00000000" w:rsidRPr="00F36478" w:rsidRDefault="00F36478">
      <w:pPr>
        <w:rPr>
          <w:rFonts w:ascii="Times New Roman" w:hAnsi="Times New Roman" w:cs="Times New Roman"/>
        </w:rPr>
      </w:pPr>
    </w:p>
    <w:sectPr w:rsidR="00000000" w:rsidRPr="00F3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udrashov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35D6E"/>
    <w:multiLevelType w:val="hybridMultilevel"/>
    <w:tmpl w:val="CEE01078"/>
    <w:lvl w:ilvl="0" w:tplc="3B6634E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465217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1A07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F698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1C8E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C451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6EC4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ECA4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0C70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7C9F21F0"/>
    <w:multiLevelType w:val="hybridMultilevel"/>
    <w:tmpl w:val="3D0C3FB6"/>
    <w:lvl w:ilvl="0" w:tplc="7ACEA3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478"/>
    <w:rsid w:val="00F3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47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1043F04380441043E043A043B04380442043504400430044204430440044B">
    <w:name w:val="&lt;0421&gt;&lt;043F&gt;&lt;0438&gt;&lt;0441&gt;&lt;043E&gt;&lt;043A&gt;_&lt;043B&gt;&lt;0438&gt;&lt;0442&gt;&lt;0435&gt;&lt;0440&gt;&lt;0430&gt;&lt;0442&gt;&lt;0443&gt;&lt;0440&gt;&lt;044B&gt;"/>
    <w:basedOn w:val="a"/>
    <w:uiPriority w:val="99"/>
    <w:semiHidden/>
    <w:rsid w:val="00F36478"/>
    <w:pPr>
      <w:widowControl w:val="0"/>
      <w:suppressAutoHyphens/>
      <w:spacing w:after="0" w:line="288" w:lineRule="auto"/>
      <w:ind w:firstLine="340"/>
      <w:jc w:val="both"/>
    </w:pPr>
    <w:rPr>
      <w:rFonts w:ascii="KudrashovC" w:eastAsia="Times New Roman" w:hAnsi="KudrashovC" w:cs="KudrashovC"/>
      <w:color w:val="000000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view_red&amp;book_id=567503" TargetMode="External"/><Relationship Id="rId13" Type="http://schemas.openxmlformats.org/officeDocument/2006/relationships/hyperlink" Target="https://znanium.com/catalog/product/108089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094315" TargetMode="External"/><Relationship Id="rId12" Type="http://schemas.openxmlformats.org/officeDocument/2006/relationships/hyperlink" Target="https://znanium.com/catalog/product/1080890" TargetMode="External"/><Relationship Id="rId17" Type="http://schemas.openxmlformats.org/officeDocument/2006/relationships/hyperlink" Target="http://znanium.com/catalog/product/1001942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/product/100194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094315" TargetMode="External"/><Relationship Id="rId11" Type="http://schemas.openxmlformats.org/officeDocument/2006/relationships/hyperlink" Target="URL:http:/biblio-online.ru/brode/444439" TargetMode="External"/><Relationship Id="rId5" Type="http://schemas.openxmlformats.org/officeDocument/2006/relationships/hyperlink" Target="https://znanium.com/catalog/product/1079425" TargetMode="External"/><Relationship Id="rId15" Type="http://schemas.openxmlformats.org/officeDocument/2006/relationships/hyperlink" Target="https://znanium.com/catalog/product/1035675" TargetMode="External"/><Relationship Id="rId10" Type="http://schemas.openxmlformats.org/officeDocument/2006/relationships/hyperlink" Target="https://biblio-online.ru/viewer/konstitucionnoe-pravo-rossiyskoy-federacii-44986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viewer/kommentariy-k-konstitucii-rossiyskoy-federacii-438775" TargetMode="External"/><Relationship Id="rId14" Type="http://schemas.openxmlformats.org/officeDocument/2006/relationships/hyperlink" Target="https://znanium.com/catalog/product/502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3762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mikshtada</dc:creator>
  <cp:keywords/>
  <dc:description/>
  <cp:lastModifiedBy>mikshtada</cp:lastModifiedBy>
  <cp:revision>2</cp:revision>
  <dcterms:created xsi:type="dcterms:W3CDTF">2022-09-11T08:55:00Z</dcterms:created>
  <dcterms:modified xsi:type="dcterms:W3CDTF">2022-09-11T08:56:00Z</dcterms:modified>
</cp:coreProperties>
</file>