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DBB" w:rsidRPr="00905AD6" w:rsidRDefault="00807DBB" w:rsidP="00807DB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5AD6">
        <w:rPr>
          <w:rFonts w:ascii="Times New Roman" w:hAnsi="Times New Roman" w:cs="Times New Roman"/>
          <w:b/>
          <w:bCs/>
          <w:sz w:val="28"/>
          <w:szCs w:val="28"/>
        </w:rPr>
        <w:t>Примерные темы ВКР по специальности 40.05.04</w:t>
      </w:r>
    </w:p>
    <w:p w:rsidR="00807DBB" w:rsidRPr="00905AD6" w:rsidRDefault="00807DBB" w:rsidP="00807DB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5AD6">
        <w:rPr>
          <w:rFonts w:ascii="Times New Roman" w:hAnsi="Times New Roman" w:cs="Times New Roman"/>
          <w:b/>
          <w:bCs/>
          <w:sz w:val="28"/>
          <w:szCs w:val="28"/>
        </w:rPr>
        <w:t>«Судебно-прокурорская деятельность</w:t>
      </w:r>
      <w:r>
        <w:rPr>
          <w:rFonts w:ascii="Times New Roman" w:hAnsi="Times New Roman" w:cs="Times New Roman"/>
          <w:b/>
          <w:bCs/>
          <w:sz w:val="28"/>
          <w:szCs w:val="28"/>
        </w:rPr>
        <w:t>», специализация «Судебная деятельность» на 2024</w:t>
      </w:r>
      <w:r w:rsidRPr="00905AD6">
        <w:rPr>
          <w:rFonts w:ascii="Times New Roman" w:hAnsi="Times New Roman" w:cs="Times New Roman"/>
          <w:b/>
          <w:bCs/>
          <w:sz w:val="28"/>
          <w:szCs w:val="28"/>
        </w:rPr>
        <w:t>-202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905AD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807DBB" w:rsidRPr="00905AD6" w:rsidRDefault="00807DBB" w:rsidP="00807DBB">
      <w:pPr>
        <w:rPr>
          <w:rFonts w:ascii="Times New Roman" w:hAnsi="Times New Roman" w:cs="Times New Roman"/>
          <w:sz w:val="28"/>
          <w:szCs w:val="28"/>
        </w:rPr>
      </w:pPr>
    </w:p>
    <w:p w:rsidR="00807DBB" w:rsidRPr="00807DBB" w:rsidRDefault="00807DBB" w:rsidP="007C24AA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DBB">
        <w:rPr>
          <w:rFonts w:ascii="Times New Roman" w:eastAsia="TimesNewRoman" w:hAnsi="Times New Roman" w:cs="Times New Roman"/>
          <w:sz w:val="28"/>
          <w:szCs w:val="28"/>
        </w:rPr>
        <w:t>Конституционно-правовые основы судебной системы в Российской Федерации</w:t>
      </w:r>
      <w:r w:rsidR="00445705">
        <w:rPr>
          <w:rFonts w:ascii="Times New Roman" w:eastAsia="TimesNewRoman" w:hAnsi="Times New Roman" w:cs="Times New Roman"/>
          <w:sz w:val="28"/>
          <w:szCs w:val="28"/>
        </w:rPr>
        <w:t xml:space="preserve"> (по запросу председателя комитета по труду и социальному развитию администрации муниципального развития «Город Саратов»)</w:t>
      </w:r>
      <w:r w:rsidRPr="00807DBB">
        <w:rPr>
          <w:rFonts w:ascii="Times New Roman" w:eastAsia="TimesNewRoman" w:hAnsi="Times New Roman" w:cs="Times New Roman"/>
          <w:sz w:val="28"/>
          <w:szCs w:val="28"/>
        </w:rPr>
        <w:t>.</w:t>
      </w:r>
      <w:r w:rsidRPr="00807D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7DBB" w:rsidRPr="00445705" w:rsidRDefault="00807DBB" w:rsidP="00445705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AD6">
        <w:rPr>
          <w:rFonts w:ascii="Times New Roman" w:hAnsi="Times New Roman" w:cs="Times New Roman"/>
          <w:sz w:val="28"/>
          <w:szCs w:val="28"/>
        </w:rPr>
        <w:t>Конс</w:t>
      </w:r>
      <w:r w:rsidR="0008777E">
        <w:rPr>
          <w:rFonts w:ascii="Times New Roman" w:hAnsi="Times New Roman" w:cs="Times New Roman"/>
          <w:sz w:val="28"/>
          <w:szCs w:val="28"/>
        </w:rPr>
        <w:t>титуционно-правовой статус судей</w:t>
      </w:r>
      <w:r w:rsidRPr="00905AD6">
        <w:rPr>
          <w:rFonts w:ascii="Times New Roman" w:hAnsi="Times New Roman" w:cs="Times New Roman"/>
          <w:sz w:val="28"/>
          <w:szCs w:val="28"/>
        </w:rPr>
        <w:t xml:space="preserve"> в Российской Федерации</w:t>
      </w:r>
      <w:r w:rsidR="00445705">
        <w:rPr>
          <w:rFonts w:ascii="Times New Roman" w:hAnsi="Times New Roman" w:cs="Times New Roman"/>
          <w:sz w:val="28"/>
          <w:szCs w:val="28"/>
        </w:rPr>
        <w:t xml:space="preserve"> </w:t>
      </w:r>
      <w:r w:rsidR="00445705">
        <w:rPr>
          <w:rFonts w:ascii="Times New Roman" w:eastAsia="TimesNewRoman" w:hAnsi="Times New Roman" w:cs="Times New Roman"/>
          <w:sz w:val="28"/>
          <w:szCs w:val="28"/>
        </w:rPr>
        <w:t>(по запросу председателя комитета по труду и социальному развитию администрации муниципального развития «Город Саратов»)</w:t>
      </w:r>
      <w:r w:rsidR="00445705" w:rsidRPr="00807DBB">
        <w:rPr>
          <w:rFonts w:ascii="Times New Roman" w:eastAsia="TimesNewRoman" w:hAnsi="Times New Roman" w:cs="Times New Roman"/>
          <w:sz w:val="28"/>
          <w:szCs w:val="28"/>
        </w:rPr>
        <w:t>.</w:t>
      </w:r>
      <w:r w:rsidR="00445705" w:rsidRPr="00807D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7DBB" w:rsidRPr="00905AD6" w:rsidRDefault="00807DBB" w:rsidP="00807DBB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AD6">
        <w:rPr>
          <w:rFonts w:ascii="Times New Roman" w:hAnsi="Times New Roman" w:cs="Times New Roman"/>
          <w:sz w:val="28"/>
          <w:szCs w:val="28"/>
        </w:rPr>
        <w:t xml:space="preserve">Конституционно-правовые модели правосудия в России и </w:t>
      </w:r>
      <w:r>
        <w:rPr>
          <w:rFonts w:ascii="Times New Roman" w:hAnsi="Times New Roman" w:cs="Times New Roman"/>
          <w:sz w:val="28"/>
          <w:szCs w:val="28"/>
        </w:rPr>
        <w:t>в странах СНГ</w:t>
      </w:r>
      <w:r w:rsidRPr="00905AD6">
        <w:rPr>
          <w:rFonts w:ascii="Times New Roman" w:hAnsi="Times New Roman" w:cs="Times New Roman"/>
          <w:sz w:val="28"/>
          <w:szCs w:val="28"/>
        </w:rPr>
        <w:t>.</w:t>
      </w:r>
    </w:p>
    <w:p w:rsidR="00A37A81" w:rsidRPr="00A37A81" w:rsidRDefault="00A37A81" w:rsidP="00A37A81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A81">
        <w:rPr>
          <w:rFonts w:ascii="Times New Roman" w:hAnsi="Times New Roman" w:cs="Times New Roman"/>
          <w:sz w:val="28"/>
          <w:szCs w:val="28"/>
        </w:rPr>
        <w:t>Гарантии судебной защиты прав и свобод человека и гражданина в государствах-членах СНГ.</w:t>
      </w:r>
    </w:p>
    <w:p w:rsidR="00A37A81" w:rsidRPr="00A37A81" w:rsidRDefault="00A37A81" w:rsidP="00A37A81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A81">
        <w:rPr>
          <w:rFonts w:ascii="Times New Roman" w:hAnsi="Times New Roman" w:cs="Times New Roman"/>
          <w:sz w:val="28"/>
          <w:szCs w:val="28"/>
        </w:rPr>
        <w:t>Конституционный принцип независимости судей в Российской Федерации и государствах-членах СНГ: проблемы реализации.</w:t>
      </w:r>
    </w:p>
    <w:p w:rsidR="00A37A81" w:rsidRPr="00A37A81" w:rsidRDefault="00A37A81" w:rsidP="00A37A81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A81">
        <w:rPr>
          <w:rFonts w:ascii="Times New Roman" w:hAnsi="Times New Roman" w:cs="Times New Roman"/>
          <w:sz w:val="28"/>
          <w:szCs w:val="28"/>
        </w:rPr>
        <w:t>Конституционные гарантии правосудия в Российской Федерации и Республике Казахстан.</w:t>
      </w:r>
    </w:p>
    <w:p w:rsidR="00A37A81" w:rsidRPr="00A37A81" w:rsidRDefault="00A37A81" w:rsidP="00A37A81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A81">
        <w:rPr>
          <w:rFonts w:ascii="Times New Roman" w:hAnsi="Times New Roman" w:cs="Times New Roman"/>
          <w:sz w:val="28"/>
          <w:szCs w:val="28"/>
        </w:rPr>
        <w:t>Институт присяжных заседателей в Российской Федерации и Республике Кыргызстан (сравнительно-правовое исследование).</w:t>
      </w:r>
    </w:p>
    <w:p w:rsidR="00A37A81" w:rsidRPr="00445705" w:rsidRDefault="00A37A81" w:rsidP="00445705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A81">
        <w:rPr>
          <w:rFonts w:ascii="Times New Roman" w:hAnsi="Times New Roman" w:cs="Times New Roman"/>
          <w:sz w:val="28"/>
          <w:szCs w:val="28"/>
        </w:rPr>
        <w:t>Судебная защита права человека на охрану здоровья и медицинскую помощь</w:t>
      </w:r>
      <w:r w:rsidR="00445705">
        <w:rPr>
          <w:rFonts w:ascii="Times New Roman" w:hAnsi="Times New Roman" w:cs="Times New Roman"/>
          <w:sz w:val="28"/>
          <w:szCs w:val="28"/>
        </w:rPr>
        <w:t xml:space="preserve"> </w:t>
      </w:r>
      <w:r w:rsidR="00445705">
        <w:rPr>
          <w:rFonts w:ascii="Times New Roman" w:eastAsia="TimesNewRoman" w:hAnsi="Times New Roman" w:cs="Times New Roman"/>
          <w:sz w:val="28"/>
          <w:szCs w:val="28"/>
        </w:rPr>
        <w:t>(по запросу председателя комитета по труду и социальному развитию администрации муниципального развития «Город Саратов»)</w:t>
      </w:r>
      <w:r w:rsidR="00445705" w:rsidRPr="00807DBB">
        <w:rPr>
          <w:rFonts w:ascii="Times New Roman" w:eastAsia="TimesNewRoman" w:hAnsi="Times New Roman" w:cs="Times New Roman"/>
          <w:sz w:val="28"/>
          <w:szCs w:val="28"/>
        </w:rPr>
        <w:t>.</w:t>
      </w:r>
      <w:r w:rsidR="00445705" w:rsidRPr="00807D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7A81" w:rsidRPr="00A37A81" w:rsidRDefault="00A37A81" w:rsidP="00A37A81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A81">
        <w:rPr>
          <w:rFonts w:ascii="Times New Roman" w:hAnsi="Times New Roman" w:cs="Times New Roman"/>
          <w:sz w:val="28"/>
          <w:szCs w:val="28"/>
        </w:rPr>
        <w:t>Достоинство личности как конституционная ценность</w:t>
      </w:r>
      <w:r w:rsidR="00445705">
        <w:rPr>
          <w:rFonts w:ascii="Times New Roman" w:hAnsi="Times New Roman" w:cs="Times New Roman"/>
          <w:sz w:val="28"/>
          <w:szCs w:val="28"/>
        </w:rPr>
        <w:t xml:space="preserve"> </w:t>
      </w:r>
      <w:r w:rsidR="00445705">
        <w:rPr>
          <w:rFonts w:ascii="Times New Roman" w:eastAsia="TimesNewRoman" w:hAnsi="Times New Roman" w:cs="Times New Roman"/>
          <w:sz w:val="28"/>
          <w:szCs w:val="28"/>
        </w:rPr>
        <w:t>(по запросу председателя комитета по труду и социальному развитию администрации муниципального развития «Город Саратов»)</w:t>
      </w:r>
      <w:r w:rsidRPr="00A37A81">
        <w:rPr>
          <w:rFonts w:ascii="Times New Roman" w:hAnsi="Times New Roman" w:cs="Times New Roman"/>
          <w:sz w:val="28"/>
          <w:szCs w:val="28"/>
        </w:rPr>
        <w:t>.</w:t>
      </w:r>
    </w:p>
    <w:p w:rsidR="00A37A81" w:rsidRPr="009E25B4" w:rsidRDefault="00A37A81" w:rsidP="009E25B4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A81">
        <w:rPr>
          <w:rFonts w:ascii="Times New Roman" w:hAnsi="Times New Roman" w:cs="Times New Roman"/>
          <w:sz w:val="28"/>
          <w:szCs w:val="28"/>
        </w:rPr>
        <w:t>Защита персональных данных в Российской Федерации: конституционно-правовой аспект</w:t>
      </w:r>
      <w:r w:rsidR="00445705">
        <w:rPr>
          <w:rFonts w:ascii="Times New Roman" w:hAnsi="Times New Roman" w:cs="Times New Roman"/>
          <w:sz w:val="28"/>
          <w:szCs w:val="28"/>
        </w:rPr>
        <w:t xml:space="preserve"> </w:t>
      </w:r>
      <w:r w:rsidR="00445705">
        <w:rPr>
          <w:rFonts w:ascii="Times New Roman" w:eastAsia="TimesNewRoman" w:hAnsi="Times New Roman" w:cs="Times New Roman"/>
          <w:sz w:val="28"/>
          <w:szCs w:val="28"/>
        </w:rPr>
        <w:t>(по запросу председателя комитета по труду и социальному развитию администрации муниципального развития «Город Саратов»)</w:t>
      </w:r>
      <w:r w:rsidRPr="00A37A81">
        <w:rPr>
          <w:rFonts w:ascii="Times New Roman" w:hAnsi="Times New Roman" w:cs="Times New Roman"/>
          <w:sz w:val="28"/>
          <w:szCs w:val="28"/>
        </w:rPr>
        <w:t>.</w:t>
      </w:r>
    </w:p>
    <w:p w:rsidR="00A37A81" w:rsidRPr="009D44EB" w:rsidRDefault="00A37A81" w:rsidP="00A37A81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4EB">
        <w:rPr>
          <w:rFonts w:ascii="Times New Roman" w:hAnsi="Times New Roman" w:cs="Times New Roman"/>
          <w:sz w:val="28"/>
          <w:szCs w:val="28"/>
        </w:rPr>
        <w:t>Конституционное правосудие в Российской Федерации и Республике Узбекистан (сравнительно-правовое исследование).</w:t>
      </w:r>
    </w:p>
    <w:p w:rsidR="00A37A81" w:rsidRPr="009D44EB" w:rsidRDefault="00A37A81" w:rsidP="00A37A81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4EB">
        <w:rPr>
          <w:rFonts w:ascii="Times New Roman" w:hAnsi="Times New Roman" w:cs="Times New Roman"/>
          <w:sz w:val="28"/>
          <w:szCs w:val="28"/>
        </w:rPr>
        <w:t>Конституционное право на судебную защиту свободы совести и вероисповедания в России и за рубежом</w:t>
      </w:r>
      <w:r w:rsidR="00445705">
        <w:rPr>
          <w:rFonts w:ascii="Times New Roman" w:hAnsi="Times New Roman" w:cs="Times New Roman"/>
          <w:sz w:val="28"/>
          <w:szCs w:val="28"/>
        </w:rPr>
        <w:t xml:space="preserve"> </w:t>
      </w:r>
      <w:r w:rsidR="00445705">
        <w:rPr>
          <w:rFonts w:ascii="Times New Roman" w:eastAsia="TimesNewRoman" w:hAnsi="Times New Roman" w:cs="Times New Roman"/>
          <w:sz w:val="28"/>
          <w:szCs w:val="28"/>
        </w:rPr>
        <w:t>(по запросу председателя комитета по труду и социальному развитию администрации муниципального развития «Город Саратов»)</w:t>
      </w:r>
      <w:r w:rsidRPr="009D44EB">
        <w:rPr>
          <w:rFonts w:ascii="Times New Roman" w:hAnsi="Times New Roman" w:cs="Times New Roman"/>
          <w:sz w:val="28"/>
          <w:szCs w:val="28"/>
        </w:rPr>
        <w:t>.</w:t>
      </w:r>
    </w:p>
    <w:p w:rsidR="00A37A81" w:rsidRPr="009D44EB" w:rsidRDefault="00A37A81" w:rsidP="00A37A81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4EB">
        <w:rPr>
          <w:rFonts w:ascii="Times New Roman" w:hAnsi="Times New Roman" w:cs="Times New Roman"/>
          <w:sz w:val="28"/>
          <w:szCs w:val="28"/>
        </w:rPr>
        <w:t>Цифровизация судебной системы в Российской Федерации и Республике Кыргызстан (сравнительно-правовое исследование).</w:t>
      </w:r>
    </w:p>
    <w:p w:rsidR="00054F5E" w:rsidRPr="009D44EB" w:rsidRDefault="00054F5E" w:rsidP="00054F5E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4EB">
        <w:rPr>
          <w:rFonts w:ascii="Times New Roman" w:hAnsi="Times New Roman" w:cs="Times New Roman"/>
          <w:sz w:val="28"/>
          <w:szCs w:val="28"/>
        </w:rPr>
        <w:t>Конституционно-правовое регулирование организации и деятельности мирового суда</w:t>
      </w:r>
      <w:r w:rsidR="00445705">
        <w:rPr>
          <w:rFonts w:ascii="Times New Roman" w:hAnsi="Times New Roman" w:cs="Times New Roman"/>
          <w:sz w:val="28"/>
          <w:szCs w:val="28"/>
        </w:rPr>
        <w:t xml:space="preserve"> </w:t>
      </w:r>
      <w:r w:rsidR="00445705">
        <w:rPr>
          <w:rFonts w:ascii="Times New Roman" w:eastAsia="TimesNewRoman" w:hAnsi="Times New Roman" w:cs="Times New Roman"/>
          <w:sz w:val="28"/>
          <w:szCs w:val="28"/>
        </w:rPr>
        <w:t>(по запросу председателя комитета по труду и социальному развитию администрации муниципального развития «Город Саратов»)</w:t>
      </w:r>
      <w:r w:rsidRPr="009D44EB">
        <w:rPr>
          <w:rFonts w:ascii="Times New Roman" w:hAnsi="Times New Roman" w:cs="Times New Roman"/>
          <w:sz w:val="28"/>
          <w:szCs w:val="28"/>
        </w:rPr>
        <w:t>.</w:t>
      </w:r>
    </w:p>
    <w:p w:rsidR="00054F5E" w:rsidRPr="009D44EB" w:rsidRDefault="009D44EB" w:rsidP="009D44EB">
      <w:pPr>
        <w:numPr>
          <w:ilvl w:val="0"/>
          <w:numId w:val="1"/>
        </w:numPr>
        <w:spacing w:line="276" w:lineRule="auto"/>
        <w:jc w:val="both"/>
        <w:rPr>
          <w:color w:val="2C2D2E"/>
          <w:sz w:val="28"/>
          <w:szCs w:val="28"/>
        </w:rPr>
      </w:pPr>
      <w:r w:rsidRPr="009D44EB">
        <w:rPr>
          <w:rFonts w:ascii="Times New Roman" w:hAnsi="Times New Roman" w:cs="Times New Roman"/>
          <w:sz w:val="28"/>
          <w:szCs w:val="28"/>
        </w:rPr>
        <w:lastRenderedPageBreak/>
        <w:t>Отечественная и зарубежная практика применения института цифрового голосования в условиях совершенствования механизмов электронной демократии</w:t>
      </w:r>
      <w:r w:rsidR="00445705">
        <w:rPr>
          <w:rFonts w:ascii="Times New Roman" w:hAnsi="Times New Roman" w:cs="Times New Roman"/>
          <w:sz w:val="28"/>
          <w:szCs w:val="28"/>
        </w:rPr>
        <w:t xml:space="preserve"> </w:t>
      </w:r>
      <w:r w:rsidR="00445705">
        <w:rPr>
          <w:rFonts w:ascii="Times New Roman" w:eastAsia="TimesNewRoman" w:hAnsi="Times New Roman" w:cs="Times New Roman"/>
          <w:sz w:val="28"/>
          <w:szCs w:val="28"/>
        </w:rPr>
        <w:t>(по запросу председателя комитета по труду и социальному развитию администрации муниципального развития «Город Саратов»)</w:t>
      </w:r>
      <w:r w:rsidRPr="009D44EB">
        <w:rPr>
          <w:rFonts w:ascii="Times New Roman" w:hAnsi="Times New Roman" w:cs="Times New Roman"/>
          <w:sz w:val="28"/>
          <w:szCs w:val="28"/>
        </w:rPr>
        <w:t>.</w:t>
      </w:r>
    </w:p>
    <w:p w:rsidR="009D44EB" w:rsidRPr="00DF207D" w:rsidRDefault="00B2483B" w:rsidP="009D44EB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Конституционно-правовая з</w:t>
      </w:r>
      <w:r w:rsidR="009D44EB" w:rsidRPr="009D44EB">
        <w:rPr>
          <w:rFonts w:ascii="Times New Roman" w:hAnsi="Times New Roman" w:cs="Times New Roman"/>
          <w:sz w:val="28"/>
          <w:szCs w:val="28"/>
        </w:rPr>
        <w:t>ащита прав человека в сфере донорства органов и их трансплантации</w:t>
      </w:r>
      <w:r w:rsidR="009D44EB">
        <w:rPr>
          <w:rFonts w:ascii="Times New Roman" w:hAnsi="Times New Roman" w:cs="Times New Roman"/>
          <w:sz w:val="28"/>
          <w:szCs w:val="28"/>
        </w:rPr>
        <w:t>.</w:t>
      </w:r>
    </w:p>
    <w:p w:rsidR="00DF207D" w:rsidRPr="00DF207D" w:rsidRDefault="00DF207D" w:rsidP="009D44EB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Судебная защита в Российской Федерации и Республике Узбекистан.</w:t>
      </w:r>
    </w:p>
    <w:p w:rsidR="00DF207D" w:rsidRPr="00A86FC6" w:rsidRDefault="00DF207D" w:rsidP="009D44EB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Конституционно-правовой статус судей в Российской Федерации и </w:t>
      </w:r>
      <w:r w:rsidRPr="00A86FC6">
        <w:rPr>
          <w:rFonts w:ascii="Times New Roman" w:hAnsi="Times New Roman" w:cs="Times New Roman"/>
          <w:sz w:val="28"/>
          <w:szCs w:val="28"/>
        </w:rPr>
        <w:t xml:space="preserve">Республике Узбекистан. </w:t>
      </w:r>
    </w:p>
    <w:p w:rsidR="00A86FC6" w:rsidRPr="00A86FC6" w:rsidRDefault="00A86FC6" w:rsidP="00A86FC6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6FC6">
        <w:rPr>
          <w:rFonts w:ascii="Times New Roman" w:hAnsi="Times New Roman" w:cs="Times New Roman"/>
          <w:sz w:val="28"/>
          <w:szCs w:val="28"/>
        </w:rPr>
        <w:t>Судебная защита прав и свобод граждан в странах БРИКС: сравнительно-правовой анализ.</w:t>
      </w:r>
    </w:p>
    <w:p w:rsidR="00A86FC6" w:rsidRPr="00A86FC6" w:rsidRDefault="00A86FC6" w:rsidP="00A86FC6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6FC6">
        <w:rPr>
          <w:rFonts w:ascii="Times New Roman" w:hAnsi="Times New Roman" w:cs="Times New Roman"/>
          <w:sz w:val="28"/>
          <w:szCs w:val="28"/>
        </w:rPr>
        <w:t xml:space="preserve"> Конституционные основы судебной власти в Египте, Иране, Саудовской Аравии и ОАЭ.  </w:t>
      </w:r>
    </w:p>
    <w:p w:rsidR="00A86FC6" w:rsidRPr="00A86FC6" w:rsidRDefault="00A86FC6" w:rsidP="00A86FC6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6FC6">
        <w:rPr>
          <w:rFonts w:ascii="Times New Roman" w:hAnsi="Times New Roman" w:cs="Times New Roman"/>
          <w:sz w:val="28"/>
          <w:szCs w:val="28"/>
        </w:rPr>
        <w:t>Современное состояние и перспективы развития судебной системы в странах-участницах БРИКС.</w:t>
      </w:r>
    </w:p>
    <w:p w:rsidR="00A86FC6" w:rsidRPr="00A86FC6" w:rsidRDefault="00A86FC6" w:rsidP="00A86FC6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6FC6">
        <w:rPr>
          <w:rFonts w:ascii="Times New Roman" w:hAnsi="Times New Roman" w:cs="Times New Roman"/>
          <w:sz w:val="28"/>
          <w:szCs w:val="28"/>
        </w:rPr>
        <w:t>Конституционно-правовое регулирование предпринимательства в странах БРИКС.</w:t>
      </w:r>
    </w:p>
    <w:p w:rsidR="00A86FC6" w:rsidRPr="009D44EB" w:rsidRDefault="00A86FC6" w:rsidP="00A86FC6">
      <w:pPr>
        <w:shd w:val="clear" w:color="auto" w:fill="FFFFFF"/>
        <w:rPr>
          <w:rFonts w:ascii="Times New Roman" w:hAnsi="Times New Roman" w:cs="Times New Roman"/>
          <w:bCs/>
          <w:sz w:val="28"/>
          <w:szCs w:val="28"/>
        </w:rPr>
      </w:pPr>
    </w:p>
    <w:p w:rsidR="00A86FC6" w:rsidRPr="00A37A81" w:rsidRDefault="00A86FC6" w:rsidP="00A86FC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6FC6" w:rsidRPr="009D44EB" w:rsidRDefault="00A86FC6" w:rsidP="00A86FC6">
      <w:pPr>
        <w:spacing w:line="276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054F5E" w:rsidRPr="009D44EB" w:rsidRDefault="00054F5E" w:rsidP="00054F5E">
      <w:pPr>
        <w:shd w:val="clear" w:color="auto" w:fill="FFFFFF"/>
        <w:rPr>
          <w:rFonts w:ascii="Times New Roman" w:hAnsi="Times New Roman" w:cs="Times New Roman"/>
          <w:bCs/>
          <w:sz w:val="28"/>
          <w:szCs w:val="28"/>
        </w:rPr>
      </w:pPr>
    </w:p>
    <w:p w:rsidR="00054F5E" w:rsidRPr="00A37A81" w:rsidRDefault="00054F5E" w:rsidP="00054F5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7A81" w:rsidRPr="00905AD6" w:rsidRDefault="00A37A81" w:rsidP="00A37A8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2FFF" w:rsidRDefault="00FA2FFF"/>
    <w:sectPr w:rsidR="00FA2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8532C"/>
    <w:multiLevelType w:val="hybridMultilevel"/>
    <w:tmpl w:val="0FAEDDC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E867D6"/>
    <w:multiLevelType w:val="hybridMultilevel"/>
    <w:tmpl w:val="B7D84F5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DEA"/>
    <w:rsid w:val="00020013"/>
    <w:rsid w:val="00054F5E"/>
    <w:rsid w:val="0008777E"/>
    <w:rsid w:val="00445705"/>
    <w:rsid w:val="00613DEA"/>
    <w:rsid w:val="00807DBB"/>
    <w:rsid w:val="009D44EB"/>
    <w:rsid w:val="009E25B4"/>
    <w:rsid w:val="00A37A81"/>
    <w:rsid w:val="00A86FC6"/>
    <w:rsid w:val="00B2483B"/>
    <w:rsid w:val="00D50D18"/>
    <w:rsid w:val="00DF207D"/>
    <w:rsid w:val="00FA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E89FED-0A0C-419B-8496-A4D46F514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DBB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7A8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D44EB"/>
    <w:rPr>
      <w:color w:val="0000FF"/>
      <w:u w:val="single"/>
    </w:rPr>
  </w:style>
  <w:style w:type="character" w:styleId="a5">
    <w:name w:val="Strong"/>
    <w:basedOn w:val="a0"/>
    <w:uiPriority w:val="22"/>
    <w:qFormat/>
    <w:rsid w:val="009D44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454</Words>
  <Characters>2592</Characters>
  <Application>Microsoft Office Word</Application>
  <DocSecurity>0</DocSecurity>
  <Lines>21</Lines>
  <Paragraphs>6</Paragraphs>
  <ScaleCrop>false</ScaleCrop>
  <Company>ФГБОУ СГЮА</Company>
  <LinksUpToDate>false</LinksUpToDate>
  <CharactersWithSpaces>3040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User_PC</dc:creator>
  <cp:keywords/>
  <dc:description/>
  <cp:lastModifiedBy>User_PC</cp:lastModifiedBy>
  <cp:revision>13</cp:revision>
  <dcterms:created xsi:type="dcterms:W3CDTF">2024-03-25T18:48:00Z</dcterms:created>
  <dcterms:modified xsi:type="dcterms:W3CDTF">2024-09-30T08:21:00Z</dcterms:modified>
</cp:coreProperties>
</file>