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B6" w:rsidRPr="00B8012B" w:rsidRDefault="004F15B6" w:rsidP="004F15B6">
      <w:pPr>
        <w:spacing w:line="360" w:lineRule="atLeast"/>
        <w:jc w:val="center"/>
        <w:rPr>
          <w:b/>
          <w:bCs/>
          <w:sz w:val="28"/>
          <w:szCs w:val="28"/>
        </w:rPr>
      </w:pPr>
      <w:r w:rsidRPr="00B8012B">
        <w:rPr>
          <w:b/>
          <w:bCs/>
          <w:sz w:val="28"/>
          <w:szCs w:val="28"/>
        </w:rPr>
        <w:t>Вопросы для сдачи экзамена</w:t>
      </w:r>
    </w:p>
    <w:p w:rsidR="004F15B6" w:rsidRDefault="004F15B6" w:rsidP="004F15B6">
      <w:pPr>
        <w:spacing w:line="360" w:lineRule="atLeast"/>
        <w:rPr>
          <w:sz w:val="28"/>
          <w:szCs w:val="28"/>
        </w:rPr>
      </w:pP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Предмет, задачи и система криминалистики. Место криминалистики в системе юридических и других наук.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Возникновение криминалистики. Этапы развития отечественной криминалистики.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Методы криминалистики, их классификация. Критерии допустимости методов.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Криминалистическая идентификация: понятие, научные основы, задачи и значение.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Объекты, субъекты, </w:t>
      </w:r>
      <w:proofErr w:type="gramStart"/>
      <w:r w:rsidRPr="00CB36DE">
        <w:rPr>
          <w:sz w:val="28"/>
          <w:szCs w:val="28"/>
        </w:rPr>
        <w:t>формы  и</w:t>
      </w:r>
      <w:proofErr w:type="gramEnd"/>
      <w:r w:rsidRPr="00CB36DE">
        <w:rPr>
          <w:sz w:val="28"/>
          <w:szCs w:val="28"/>
        </w:rPr>
        <w:t xml:space="preserve"> виды криминалистической идентификации.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Общая методика идентификационного исследования (стадии, этапы).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1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формы и виды специальных знаний, используемых при расследовании преступлений.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Понятие, задачи и система криминалистической техники. Виды научно-технических средств, используемых при расследовании преступлений.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105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Общие правила и классификация методов обнаружения, фиксации и изъятия следов.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Криминалистическая фотография и видеозапись: понятие, задачи, значение, виды.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научные основы, объекты и задачи трасологии. Классификация следов в трасологии.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Классификация следов рук. Строение и свойства кожного покрова ладонной стороны руки человека и элементы ее рельефа. Признаки папиллярных узоров.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Обнаружение, фиксация и изъятие следов рук. Подготовка материалов для экспертизы. 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Виды и значение следов ног человека.  Общие и частные признаки следов ног. «Дорожка» следов ног человека и её криминалистическое значение.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Обнаружение, фиксация и изъятие следов ног человека.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Следы губ, зубов и ногтей человека. Обнаружение, фиксация и изъятие следов.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Следы биологического происхождения. Обнаружение, фиксация и изъятие следов.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взлома в криминалистике. Следы орудий взлома и инструментов, их классификация. Обнаружение, фиксация и изъятие следов. Возможности экспертного исследования. Подготовка материалов </w:t>
      </w:r>
      <w:proofErr w:type="gramStart"/>
      <w:r w:rsidRPr="00CB36DE">
        <w:rPr>
          <w:sz w:val="28"/>
          <w:szCs w:val="28"/>
        </w:rPr>
        <w:t>для  экспертизы</w:t>
      </w:r>
      <w:proofErr w:type="gramEnd"/>
      <w:r w:rsidRPr="00CB36DE">
        <w:rPr>
          <w:sz w:val="28"/>
          <w:szCs w:val="28"/>
        </w:rPr>
        <w:t>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lastRenderedPageBreak/>
        <w:t>Следы транспортных средств, их классификация, значение. Обнаружение, фиксация и изъятие следов. Подготовка материалов для экспертизы.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Криминалистическая </w:t>
      </w:r>
      <w:proofErr w:type="spellStart"/>
      <w:r w:rsidRPr="00CB36DE">
        <w:rPr>
          <w:sz w:val="28"/>
          <w:szCs w:val="28"/>
        </w:rPr>
        <w:t>одорология</w:t>
      </w:r>
      <w:proofErr w:type="spellEnd"/>
      <w:r w:rsidRPr="00CB36DE">
        <w:rPr>
          <w:sz w:val="28"/>
          <w:szCs w:val="28"/>
        </w:rPr>
        <w:t xml:space="preserve">: понятие, задачи, проблемы. Обнаружение, фиксация и изъятие объектов </w:t>
      </w:r>
      <w:proofErr w:type="spellStart"/>
      <w:r w:rsidRPr="00CB36DE">
        <w:rPr>
          <w:sz w:val="28"/>
          <w:szCs w:val="28"/>
        </w:rPr>
        <w:t>одорологического</w:t>
      </w:r>
      <w:proofErr w:type="spellEnd"/>
      <w:r w:rsidRPr="00CB36DE">
        <w:rPr>
          <w:sz w:val="28"/>
          <w:szCs w:val="28"/>
        </w:rPr>
        <w:t xml:space="preserve"> характера. Подготовка, назначение и возможности </w:t>
      </w:r>
      <w:proofErr w:type="spellStart"/>
      <w:r w:rsidRPr="00CB36DE">
        <w:rPr>
          <w:sz w:val="28"/>
          <w:szCs w:val="28"/>
        </w:rPr>
        <w:t>одорологических</w:t>
      </w:r>
      <w:proofErr w:type="spellEnd"/>
      <w:r w:rsidRPr="00CB36DE">
        <w:rPr>
          <w:sz w:val="28"/>
          <w:szCs w:val="28"/>
        </w:rPr>
        <w:t xml:space="preserve"> исследований.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Криминалистическое исследование материалов, веществ и изделий: понятие, научные основы, виды. Криминалистическое исследование микрообъектов: понятие, классификация. Алгоритм работы следователя с микрообъектами.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Криминалистическое исследование волокнистых материалов и изделий из них. Обнаружение, фиксация и изъятие следов волокон.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Криминалистическое исследование лакокрасочных материалов и покрытий.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Криминалистическое исследование почв. Обнаружение, фиксация и изъятие следов почвы.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 и классификация холодного оружия. Следственный осмотр, фиксация и изъятие. Возможности экспертного исследования. Подготовка материалов для экспертизы.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Судебная баллистика: понятие, объекты, научные основы, задачи и значение. Понятие огнестрельного оружия и его классификация. Осмотр, фиксация и изъятие огнестрельного оружия.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боеприпасов для огнестрельного оружия и их классификация. Обнаружение, фиксация и изъятие боеприпасов и их частей.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Механизм выстрела и закономерности образования следов на пулях и гильзах.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Следы на преградах. Установление направления, дистанции выстрела и места нахождения стрелявшего.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Установление групповой принадлежности и идентификация огнестрельного оружия по стреляным пулям и гильзам. Подготовка материалов для судебно-баллистической экспертизы. 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Понятие, задачи и </w:t>
      </w:r>
      <w:proofErr w:type="gramStart"/>
      <w:r w:rsidRPr="00CB36DE">
        <w:rPr>
          <w:sz w:val="28"/>
          <w:szCs w:val="28"/>
        </w:rPr>
        <w:t>объекты  криминалистического</w:t>
      </w:r>
      <w:proofErr w:type="gramEnd"/>
      <w:r w:rsidRPr="00CB36DE">
        <w:rPr>
          <w:sz w:val="28"/>
          <w:szCs w:val="28"/>
        </w:rPr>
        <w:t xml:space="preserve"> </w:t>
      </w:r>
      <w:proofErr w:type="spellStart"/>
      <w:r w:rsidRPr="00CB36DE">
        <w:rPr>
          <w:sz w:val="28"/>
          <w:szCs w:val="28"/>
        </w:rPr>
        <w:t>взрывоведения</w:t>
      </w:r>
      <w:proofErr w:type="spellEnd"/>
      <w:r w:rsidRPr="00CB36DE">
        <w:rPr>
          <w:sz w:val="28"/>
          <w:szCs w:val="28"/>
        </w:rPr>
        <w:t xml:space="preserve">. Понятие, свойства и классификация взрывчатых веществ, взрывных устройств и средств взрывания. Подготовка, назначение и возможности </w:t>
      </w:r>
      <w:proofErr w:type="spellStart"/>
      <w:r w:rsidRPr="00CB36DE">
        <w:rPr>
          <w:sz w:val="28"/>
          <w:szCs w:val="28"/>
        </w:rPr>
        <w:t>взрывотехнической</w:t>
      </w:r>
      <w:proofErr w:type="spellEnd"/>
      <w:r w:rsidRPr="00CB36DE">
        <w:rPr>
          <w:sz w:val="28"/>
          <w:szCs w:val="28"/>
        </w:rPr>
        <w:t xml:space="preserve"> экспертизы.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задачи, виды криминалистического исследования документов. Понятие и виды подделки документов. Общие правила обращения с документами - вещественными доказательствами.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Криминалистическое исследование письменной речи: понятие, признаки.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lastRenderedPageBreak/>
        <w:t>Понятие и научные основы судебного почерковедения. Понятие и формирование почерка.  Идентификационные признаки почерка, их классификация. Способы изменения почерка и их признаки.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задачи и виды технико-криминалистического исследования документов. Способы защиты документов от подделки.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материалов документа, их осмотр и предварительное исследование.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Предварительное исследование документов, воспроизведенных </w:t>
      </w:r>
      <w:proofErr w:type="spellStart"/>
      <w:r w:rsidRPr="00CB36DE">
        <w:rPr>
          <w:sz w:val="28"/>
          <w:szCs w:val="28"/>
        </w:rPr>
        <w:t>репрографическими</w:t>
      </w:r>
      <w:proofErr w:type="spellEnd"/>
      <w:r w:rsidRPr="00CB36DE">
        <w:rPr>
          <w:sz w:val="28"/>
          <w:szCs w:val="28"/>
        </w:rPr>
        <w:t xml:space="preserve"> методами.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Криминалистическое исследование подписей. Способы подделки подписей и их признаки. </w:t>
      </w:r>
      <w:proofErr w:type="gramStart"/>
      <w:r w:rsidRPr="00CB36DE">
        <w:rPr>
          <w:sz w:val="28"/>
          <w:szCs w:val="28"/>
        </w:rPr>
        <w:t>Способы  обнаружения</w:t>
      </w:r>
      <w:proofErr w:type="gramEnd"/>
      <w:r w:rsidRPr="00CB36DE">
        <w:rPr>
          <w:sz w:val="28"/>
          <w:szCs w:val="28"/>
        </w:rPr>
        <w:t xml:space="preserve"> признаков подделки подписей. Подготовка материалов для экспертиз.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Способы материального изменения первоначального содержания документа, их признаки и способы обнаружения.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Подделка печатей, штампов и их оттисков. Признаки подделки и способы   их обнаружения. Подготовка материалов для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Криминалистические </w:t>
      </w:r>
      <w:proofErr w:type="spellStart"/>
      <w:r w:rsidRPr="00CB36DE">
        <w:rPr>
          <w:sz w:val="28"/>
          <w:szCs w:val="28"/>
        </w:rPr>
        <w:t>фоноскопия</w:t>
      </w:r>
      <w:proofErr w:type="spellEnd"/>
      <w:r w:rsidRPr="00CB36DE">
        <w:rPr>
          <w:sz w:val="28"/>
          <w:szCs w:val="28"/>
        </w:rPr>
        <w:t xml:space="preserve"> и </w:t>
      </w:r>
      <w:proofErr w:type="spellStart"/>
      <w:r w:rsidRPr="00CB36DE">
        <w:rPr>
          <w:sz w:val="28"/>
          <w:szCs w:val="28"/>
        </w:rPr>
        <w:t>вокалография</w:t>
      </w:r>
      <w:proofErr w:type="spellEnd"/>
      <w:r w:rsidRPr="00CB36DE">
        <w:rPr>
          <w:sz w:val="28"/>
          <w:szCs w:val="28"/>
        </w:rPr>
        <w:t>. Криминалистические видео-</w:t>
      </w:r>
      <w:proofErr w:type="spellStart"/>
      <w:proofErr w:type="gramStart"/>
      <w:r w:rsidRPr="00CB36DE">
        <w:rPr>
          <w:sz w:val="28"/>
          <w:szCs w:val="28"/>
        </w:rPr>
        <w:t>фоноскопическая</w:t>
      </w:r>
      <w:proofErr w:type="spellEnd"/>
      <w:r w:rsidRPr="00CB36DE">
        <w:rPr>
          <w:sz w:val="28"/>
          <w:szCs w:val="28"/>
        </w:rPr>
        <w:t xml:space="preserve">  и</w:t>
      </w:r>
      <w:proofErr w:type="gramEnd"/>
      <w:r w:rsidRPr="00CB36DE">
        <w:rPr>
          <w:sz w:val="28"/>
          <w:szCs w:val="28"/>
        </w:rPr>
        <w:t xml:space="preserve"> </w:t>
      </w:r>
      <w:proofErr w:type="spellStart"/>
      <w:r w:rsidRPr="00CB36DE">
        <w:rPr>
          <w:sz w:val="28"/>
          <w:szCs w:val="28"/>
        </w:rPr>
        <w:t>вокалографическая</w:t>
      </w:r>
      <w:proofErr w:type="spellEnd"/>
      <w:r w:rsidRPr="00CB36DE">
        <w:rPr>
          <w:sz w:val="28"/>
          <w:szCs w:val="28"/>
        </w:rPr>
        <w:t xml:space="preserve"> экспертизы (понятие, объекты, подготовка, назначение и возможности исследования).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Криминалистическая </w:t>
      </w:r>
      <w:proofErr w:type="spellStart"/>
      <w:r w:rsidRPr="00CB36DE">
        <w:rPr>
          <w:sz w:val="28"/>
          <w:szCs w:val="28"/>
        </w:rPr>
        <w:t>габитоскопия</w:t>
      </w:r>
      <w:proofErr w:type="spellEnd"/>
      <w:r w:rsidRPr="00CB36DE">
        <w:rPr>
          <w:sz w:val="28"/>
          <w:szCs w:val="28"/>
        </w:rPr>
        <w:t xml:space="preserve">: понятие, задачи, научные основы.  Классификация признаков внешности человека. Правила описания признаков внешности человека по методу «словесного портрета». Подготовка материалов для судебно-портретной экспертизы.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Субъективные портреты: понятие, виды. Методика изготовления субъективных портретов. Метод скульптурной реконструкции лица по черепу.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и задачи уголовной регистрации. Объекты регистрации. Формы и виды учетов.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-82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Организация выявления, расследования и предупреждения преступлений как самостоятельный раздел криминалистики.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виды и значение следственных ситуаций.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виды и логическая природа криминалистической версии.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Формирование версий и выведение следствий из них.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Организация проверки следственных версий.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Планирование расследования: понятие, значение, принципы, виды, элементы.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Виды планов. Планирование расследования конкретного уголовного дела. Особенности планирования при групповом методе расследования.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lastRenderedPageBreak/>
        <w:t>Следственная тактика: понятие, система, общие положения. Общие положения тактики отдельных процессуальных действий.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Криминалистическая (тактическая) операция: понятие, виды, значение.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Понятие, виды и </w:t>
      </w:r>
      <w:proofErr w:type="gramStart"/>
      <w:r w:rsidRPr="00CB36DE">
        <w:rPr>
          <w:sz w:val="28"/>
          <w:szCs w:val="28"/>
        </w:rPr>
        <w:t>задачи  следственного</w:t>
      </w:r>
      <w:proofErr w:type="gramEnd"/>
      <w:r w:rsidRPr="00CB36DE">
        <w:rPr>
          <w:sz w:val="28"/>
          <w:szCs w:val="28"/>
        </w:rPr>
        <w:t xml:space="preserve"> осмотра. Общие положения тактики следственного осмотра.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и тактика осмотра места происшествия.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Инсценировка: понятие, виды, распознавание. Негативные обстоятельства и их значение при расследовании преступлений.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Особенности осмотра трупа на месте его обнаружения в зависимости от характера повреждений.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Особенности осмотра места происшествия при расследовании преступлений, связанных с криминальными взрывами.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Особенности фиксации процесса и результатов осмотра.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освидетельствования.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 и виды обыска. Подготовка к обыску. Общие тактические приемы обыска. Фиксация процесса и результатов обыска.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Особенности тактики обыска в помещении и на открытой местности.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личного обыска. Тактика выемки.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Тактика задержания.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 и виды допроса. Общие положения тактики допроса.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Подготовка к допросу. Понятие психологического контакта и его установление при допросе.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допроса свидетелей и потерпевших. Тактика очной ставки.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Тактические приемы допроса обвиняемого (подозреваемого) в условиях конфликтных ситуаций. Тактика допроса при проверке алиби.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Фиксация процесса и результатов допроса.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Контроль и запись переговоров. Получение информации о соединениях между абонентами и (или) абонентскими устройствами.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Понятие, </w:t>
      </w:r>
      <w:proofErr w:type="gramStart"/>
      <w:r w:rsidRPr="00CB36DE">
        <w:rPr>
          <w:sz w:val="28"/>
          <w:szCs w:val="28"/>
        </w:rPr>
        <w:t>виды  и</w:t>
      </w:r>
      <w:proofErr w:type="gramEnd"/>
      <w:r w:rsidRPr="00CB36DE">
        <w:rPr>
          <w:sz w:val="28"/>
          <w:szCs w:val="28"/>
        </w:rPr>
        <w:t xml:space="preserve"> способы предъявления для опознания.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предъявления для опознания живых лиц по анатомическим и функциональным признакам.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предъявления для опознания предметов и животных. Тактика предъявления для опознания трупа.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Следственный эксперимент: понятие, виды, подготовка к его проведению.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Тактические приемы следственного эксперимента. Фиксация его хода и результатов.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Тактика проверки показаний на месте. Фиксация ее хода и результатов.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Судебная экспертиза: понятие, классификация. Виды криминалистических экспертиз.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Понятие, виды и тактика получения образцов для сравнительного исследования. Требования, предъявляемые к ним.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Тактика назначения судебных экспертиз. Экспертные учреждения в Российской Федерации.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Структура заключения эксперта и его оценка.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lastRenderedPageBreak/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720"/>
        </w:tabs>
        <w:ind w:left="0" w:right="-365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Криминалистическая характеристика преступления: понятие, проблемы. Соотношение </w:t>
      </w:r>
      <w:proofErr w:type="gramStart"/>
      <w:r w:rsidRPr="00CB36DE">
        <w:rPr>
          <w:sz w:val="28"/>
          <w:szCs w:val="28"/>
        </w:rPr>
        <w:t>обстоятельств</w:t>
      </w:r>
      <w:proofErr w:type="gramEnd"/>
      <w:r w:rsidRPr="00CB36DE">
        <w:rPr>
          <w:sz w:val="28"/>
          <w:szCs w:val="28"/>
        </w:rPr>
        <w:t xml:space="preserve"> подлежащих доказыванию с криминалистической характеристикой.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Первоначальный этап расследования при обнаружении трупа с признаками насильственной смерти.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Тактическая операция по установлению личности неопознанного трупа.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Особенности возбуждения и расследования дел, связанных с исчезновением человека.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Первоначальный этап расследования изнасилований.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Типичные следственные ситуации и алгоритм действий следователя на первоначальном этапе расследования краж.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Первоначальный этап расследования грабежей и разбоев.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Проверочные действия в стадии возбуждения уголовного дела о хищении чужого имущества путем присвоения или растраты. Особенности расследования.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Первоначальный этап расследования легализации (отмывания) денежных средств или иного имущества.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Расследование незаконного предпринимательства.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 xml:space="preserve">Особенности первоначального этапа расследования преступных уклонений от уплаты налогов и (или) сборов. 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Судебные экспертизы при расследовании преступлений в сфере экономической деятельности.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Основы расследования преступлений в сфере компьютерной информации.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Судебные экспертизы</w:t>
      </w:r>
      <w:r>
        <w:rPr>
          <w:sz w:val="28"/>
          <w:szCs w:val="28"/>
        </w:rPr>
        <w:t>, назначаемые</w:t>
      </w:r>
      <w:r w:rsidRPr="00CB36DE">
        <w:rPr>
          <w:sz w:val="28"/>
          <w:szCs w:val="28"/>
        </w:rPr>
        <w:t xml:space="preserve"> при расследовании преступлений в сфере компьютерной информации.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clear" w:pos="720"/>
          <w:tab w:val="left" w:pos="180"/>
          <w:tab w:val="left" w:pos="900"/>
          <w:tab w:val="left" w:pos="1080"/>
        </w:tabs>
        <w:ind w:left="0" w:right="-365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Расследование взяточничества.</w:t>
      </w:r>
    </w:p>
    <w:p w:rsidR="004F15B6" w:rsidRPr="00CB36DE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Первоначальный этап расследования экологических преступлений (на примере конкретного состава).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 w:rsidRPr="00CB36DE">
        <w:rPr>
          <w:sz w:val="28"/>
          <w:szCs w:val="28"/>
        </w:rPr>
        <w:t>Судебные экспертизы</w:t>
      </w:r>
      <w:r>
        <w:rPr>
          <w:sz w:val="28"/>
          <w:szCs w:val="28"/>
        </w:rPr>
        <w:t>, назначаемые</w:t>
      </w:r>
      <w:r w:rsidRPr="00CB36DE">
        <w:rPr>
          <w:sz w:val="28"/>
          <w:szCs w:val="28"/>
        </w:rPr>
        <w:t xml:space="preserve"> при расследовании экологических преступлений.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незаконной банковской деятельности.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налоговых преступлений.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незаконного получения кредита и злостного уклонения от погашения кредиторской задолженности.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изготовления или сбыта поддельных денег или ценных бумаг.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Судебные экспертизы, назначаемые при расследовании изготовления или сбыта поддельных денег или ценных бумаг.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контрабанды.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расследования мошенничеств.</w:t>
      </w:r>
    </w:p>
    <w:p w:rsidR="004F15B6" w:rsidRDefault="004F15B6" w:rsidP="004F15B6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right="4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Судебные экспертизы, назначаемые при расследовании мошенничеств.</w:t>
      </w:r>
    </w:p>
    <w:p w:rsidR="004F15B6" w:rsidRDefault="004F15B6" w:rsidP="004F15B6">
      <w:pPr>
        <w:ind w:left="7080" w:firstLine="708"/>
        <w:rPr>
          <w:b/>
          <w:bCs/>
          <w:sz w:val="28"/>
          <w:szCs w:val="28"/>
        </w:rPr>
      </w:pPr>
    </w:p>
    <w:p w:rsidR="004F15B6" w:rsidRPr="004C7C8B" w:rsidRDefault="004F15B6" w:rsidP="004F15B6">
      <w:pPr>
        <w:ind w:firstLine="709"/>
        <w:jc w:val="both"/>
        <w:rPr>
          <w:bCs/>
          <w:sz w:val="28"/>
          <w:szCs w:val="28"/>
        </w:rPr>
      </w:pPr>
      <w:r w:rsidRPr="00380888">
        <w:rPr>
          <w:bCs/>
          <w:sz w:val="28"/>
          <w:szCs w:val="28"/>
        </w:rPr>
        <w:t>Составитель</w:t>
      </w:r>
      <w:r>
        <w:rPr>
          <w:bCs/>
          <w:sz w:val="28"/>
          <w:szCs w:val="28"/>
        </w:rPr>
        <w:t>:</w:t>
      </w:r>
      <w:r w:rsidRPr="00380888">
        <w:rPr>
          <w:bCs/>
          <w:sz w:val="28"/>
          <w:szCs w:val="28"/>
        </w:rPr>
        <w:t xml:space="preserve"> кандидат юридических наук, доцент</w:t>
      </w:r>
      <w:r>
        <w:rPr>
          <w:bCs/>
          <w:sz w:val="28"/>
          <w:szCs w:val="28"/>
        </w:rPr>
        <w:t xml:space="preserve"> Финогенов Н.А.</w:t>
      </w:r>
    </w:p>
    <w:p w:rsidR="00416A18" w:rsidRDefault="00416A18">
      <w:bookmarkStart w:id="0" w:name="_GoBack"/>
      <w:bookmarkEnd w:id="0"/>
    </w:p>
    <w:sectPr w:rsidR="004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5774"/>
    <w:multiLevelType w:val="hybridMultilevel"/>
    <w:tmpl w:val="B122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0"/>
    <w:rsid w:val="00416A18"/>
    <w:rsid w:val="004F15B6"/>
    <w:rsid w:val="00C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0D64-88FB-4C72-A2AB-E02D828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0</DocSecurity>
  <Lines>81</Lines>
  <Paragraphs>23</Paragraphs>
  <ScaleCrop>false</ScaleCrop>
  <Company>ФГБОУ СГЮА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2023-07-07T08:19:00Z</dcterms:created>
  <dcterms:modified xsi:type="dcterms:W3CDTF">2023-07-07T08:19:00Z</dcterms:modified>
</cp:coreProperties>
</file>