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341B2" w14:textId="77777777" w:rsidR="005624F5" w:rsidRDefault="005624F5" w:rsidP="005624F5">
      <w:pPr>
        <w:jc w:val="right"/>
        <w:rPr>
          <w:rFonts w:ascii="Times New Roman" w:hAnsi="Times New Roman"/>
          <w:sz w:val="28"/>
          <w:szCs w:val="28"/>
        </w:rPr>
      </w:pPr>
      <w:bookmarkStart w:id="0" w:name="_Toc509308892"/>
      <w:r>
        <w:rPr>
          <w:rFonts w:ascii="Times New Roman" w:hAnsi="Times New Roman"/>
          <w:sz w:val="28"/>
          <w:szCs w:val="28"/>
        </w:rPr>
        <w:t>Обсуждена и утверждена на заседании кафедры</w:t>
      </w:r>
    </w:p>
    <w:p w14:paraId="015C1A24" w14:textId="77777777" w:rsidR="005624F5" w:rsidRDefault="005624F5" w:rsidP="005624F5">
      <w:pPr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криминалистики</w:t>
      </w:r>
    </w:p>
    <w:p w14:paraId="45638DB3" w14:textId="77777777" w:rsidR="005624F5" w:rsidRDefault="005624F5" w:rsidP="005624F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«30» мая 2023 года, протокол № 12</w:t>
      </w:r>
    </w:p>
    <w:p w14:paraId="173FF5D4" w14:textId="77777777" w:rsidR="005624F5" w:rsidRDefault="005624F5" w:rsidP="00386E2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0BC6973E" w14:textId="77777777" w:rsidR="005624F5" w:rsidRDefault="005624F5" w:rsidP="00386E2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ТЕМАТИКА</w:t>
      </w:r>
    </w:p>
    <w:p w14:paraId="5CA4D51A" w14:textId="77777777" w:rsidR="005624F5" w:rsidRDefault="005624F5" w:rsidP="00386E2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выпускных квалификационных работ</w:t>
      </w:r>
    </w:p>
    <w:p w14:paraId="3A902D66" w14:textId="77777777" w:rsidR="005624F5" w:rsidRDefault="005624F5" w:rsidP="00386E2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специальности 40.04.01 Юриспруденция</w:t>
      </w:r>
    </w:p>
    <w:p w14:paraId="482A6B8F" w14:textId="19F9DC44" w:rsidR="005624F5" w:rsidRDefault="005624F5" w:rsidP="00386E2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(профиль </w:t>
      </w:r>
      <w:r w:rsidRPr="006D404E">
        <w:rPr>
          <w:rFonts w:ascii="Times New Roman" w:hAnsi="Times New Roman"/>
          <w:b/>
          <w:sz w:val="28"/>
          <w:szCs w:val="28"/>
        </w:rPr>
        <w:t xml:space="preserve">подготовки </w:t>
      </w:r>
      <w:r w:rsidRPr="005624F5">
        <w:rPr>
          <w:rFonts w:ascii="Times New Roman" w:hAnsi="Times New Roman"/>
          <w:b/>
          <w:sz w:val="28"/>
          <w:szCs w:val="28"/>
        </w:rPr>
        <w:t>«Судебно-экспертная деятельность»</w:t>
      </w:r>
      <w:r>
        <w:rPr>
          <w:rFonts w:ascii="Times New Roman" w:hAnsi="Times New Roman"/>
          <w:b/>
          <w:sz w:val="28"/>
          <w:szCs w:val="28"/>
        </w:rPr>
        <w:t>)</w:t>
      </w:r>
    </w:p>
    <w:p w14:paraId="1E6D2E0F" w14:textId="77777777" w:rsidR="005624F5" w:rsidRPr="00C40695" w:rsidRDefault="005624F5" w:rsidP="00386E2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2023/2024 учебный год</w:t>
      </w:r>
    </w:p>
    <w:p w14:paraId="3BB564A7" w14:textId="46FEB387" w:rsidR="005624F5" w:rsidRDefault="005624F5" w:rsidP="00386E2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(Заочная форма)</w:t>
      </w:r>
    </w:p>
    <w:p w14:paraId="343A1AFC" w14:textId="77777777" w:rsidR="00386E2F" w:rsidRPr="005624F5" w:rsidRDefault="00386E2F" w:rsidP="00386E2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14:paraId="105B14F0" w14:textId="77777777" w:rsidR="00547561" w:rsidRPr="00547561" w:rsidRDefault="00547561" w:rsidP="005624F5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47561">
        <w:rPr>
          <w:rFonts w:ascii="Times New Roman" w:hAnsi="Times New Roman"/>
          <w:sz w:val="28"/>
          <w:szCs w:val="28"/>
        </w:rPr>
        <w:t>Предварительное и экспертное исследование современных средств защиты в паспортах Российской Федерации</w:t>
      </w:r>
      <w:r w:rsidR="00C82078">
        <w:rPr>
          <w:rFonts w:ascii="Times New Roman" w:hAnsi="Times New Roman"/>
          <w:sz w:val="28"/>
          <w:szCs w:val="28"/>
        </w:rPr>
        <w:t>.</w:t>
      </w:r>
    </w:p>
    <w:p w14:paraId="113EFDE0" w14:textId="77777777" w:rsidR="00547561" w:rsidRPr="00547561" w:rsidRDefault="00547561" w:rsidP="005624F5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47561">
        <w:rPr>
          <w:rFonts w:ascii="Times New Roman" w:hAnsi="Times New Roman"/>
          <w:sz w:val="28"/>
          <w:szCs w:val="28"/>
        </w:rPr>
        <w:t>Криминалистическое исследование волокнистых материалов</w:t>
      </w:r>
      <w:r w:rsidR="00C82078">
        <w:rPr>
          <w:rFonts w:ascii="Times New Roman" w:hAnsi="Times New Roman"/>
          <w:sz w:val="28"/>
          <w:szCs w:val="28"/>
        </w:rPr>
        <w:t>.</w:t>
      </w:r>
    </w:p>
    <w:p w14:paraId="389E472D" w14:textId="77777777" w:rsidR="00547561" w:rsidRPr="00547561" w:rsidRDefault="00547561" w:rsidP="005624F5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47561">
        <w:rPr>
          <w:rFonts w:ascii="Times New Roman" w:hAnsi="Times New Roman"/>
          <w:sz w:val="28"/>
          <w:szCs w:val="28"/>
        </w:rPr>
        <w:t>Технико-криминалистические методы и средства поиска, обнаружения и предварительного исследования наркотических средств</w:t>
      </w:r>
      <w:r w:rsidR="00C82078">
        <w:rPr>
          <w:rFonts w:ascii="Times New Roman" w:hAnsi="Times New Roman"/>
          <w:sz w:val="28"/>
          <w:szCs w:val="28"/>
        </w:rPr>
        <w:t>.</w:t>
      </w:r>
    </w:p>
    <w:p w14:paraId="2B1D6A28" w14:textId="77777777" w:rsidR="00547561" w:rsidRPr="00547561" w:rsidRDefault="00547561" w:rsidP="005624F5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47561">
        <w:rPr>
          <w:rFonts w:ascii="Times New Roman" w:hAnsi="Times New Roman"/>
          <w:sz w:val="28"/>
          <w:szCs w:val="28"/>
        </w:rPr>
        <w:t xml:space="preserve"> Участие специалиста-криминалиста в первоначальных следственных действиях при расследовании ДТП</w:t>
      </w:r>
      <w:r w:rsidR="00C82078">
        <w:rPr>
          <w:rFonts w:ascii="Times New Roman" w:hAnsi="Times New Roman"/>
          <w:sz w:val="28"/>
          <w:szCs w:val="28"/>
        </w:rPr>
        <w:t>.</w:t>
      </w:r>
    </w:p>
    <w:p w14:paraId="227E4E16" w14:textId="77777777" w:rsidR="00A970E4" w:rsidRPr="00A970E4" w:rsidRDefault="00A970E4" w:rsidP="005624F5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970E4">
        <w:rPr>
          <w:rFonts w:ascii="Times New Roman" w:hAnsi="Times New Roman"/>
          <w:sz w:val="28"/>
          <w:szCs w:val="28"/>
        </w:rPr>
        <w:t>Современное состояние и перспективы развития судебной экспертизы в России</w:t>
      </w:r>
      <w:r w:rsidR="00C82078">
        <w:rPr>
          <w:rFonts w:ascii="Times New Roman" w:hAnsi="Times New Roman"/>
          <w:sz w:val="28"/>
          <w:szCs w:val="28"/>
        </w:rPr>
        <w:t>.</w:t>
      </w:r>
    </w:p>
    <w:p w14:paraId="62865564" w14:textId="77777777" w:rsidR="00A970E4" w:rsidRPr="00A970E4" w:rsidRDefault="00A970E4" w:rsidP="005624F5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970E4">
        <w:rPr>
          <w:rFonts w:ascii="Times New Roman" w:hAnsi="Times New Roman"/>
          <w:sz w:val="28"/>
          <w:szCs w:val="28"/>
        </w:rPr>
        <w:t>Теоретические и практические проблемы правового института судебной экспертизы на современном этапе.</w:t>
      </w:r>
    </w:p>
    <w:p w14:paraId="5686CE65" w14:textId="77777777" w:rsidR="00A970E4" w:rsidRPr="00A970E4" w:rsidRDefault="00A970E4" w:rsidP="005624F5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970E4">
        <w:rPr>
          <w:rFonts w:ascii="Times New Roman" w:hAnsi="Times New Roman"/>
          <w:sz w:val="28"/>
          <w:szCs w:val="28"/>
        </w:rPr>
        <w:t>Роль судебной экспертизы в вопросах внедрения достижений науки и техники в уголовный процесс</w:t>
      </w:r>
      <w:r w:rsidR="00C82078">
        <w:rPr>
          <w:rFonts w:ascii="Times New Roman" w:hAnsi="Times New Roman"/>
          <w:sz w:val="28"/>
          <w:szCs w:val="28"/>
        </w:rPr>
        <w:t>.</w:t>
      </w:r>
    </w:p>
    <w:p w14:paraId="0CA8D635" w14:textId="77777777" w:rsidR="007C2EAC" w:rsidRDefault="00A970E4" w:rsidP="005624F5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970E4">
        <w:rPr>
          <w:rFonts w:ascii="Times New Roman" w:hAnsi="Times New Roman"/>
          <w:sz w:val="28"/>
          <w:szCs w:val="28"/>
        </w:rPr>
        <w:t>Выявление, предупреждение и раскрытие преступлений коррупционной направленности, совершаемых сотру</w:t>
      </w:r>
      <w:r w:rsidR="005E3615">
        <w:rPr>
          <w:rFonts w:ascii="Times New Roman" w:hAnsi="Times New Roman"/>
          <w:sz w:val="28"/>
          <w:szCs w:val="28"/>
        </w:rPr>
        <w:t>дниками государственных судебно-</w:t>
      </w:r>
      <w:r w:rsidRPr="00A970E4">
        <w:rPr>
          <w:rFonts w:ascii="Times New Roman" w:hAnsi="Times New Roman"/>
          <w:sz w:val="28"/>
          <w:szCs w:val="28"/>
        </w:rPr>
        <w:t>экспертных учреждений.</w:t>
      </w:r>
    </w:p>
    <w:p w14:paraId="442E56BE" w14:textId="4B96CD09" w:rsidR="00A9750F" w:rsidRPr="00A9750F" w:rsidRDefault="00A9750F" w:rsidP="005624F5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9750F">
        <w:rPr>
          <w:rFonts w:ascii="Times New Roman" w:hAnsi="Times New Roman"/>
          <w:sz w:val="28"/>
          <w:szCs w:val="28"/>
        </w:rPr>
        <w:t xml:space="preserve">Использование судебно-почерковедческой экспертизы </w:t>
      </w:r>
      <w:r w:rsidR="005624F5">
        <w:rPr>
          <w:rFonts w:ascii="Times New Roman" w:hAnsi="Times New Roman"/>
          <w:sz w:val="28"/>
          <w:szCs w:val="28"/>
        </w:rPr>
        <w:br/>
      </w:r>
      <w:r w:rsidRPr="00A9750F">
        <w:rPr>
          <w:rFonts w:ascii="Times New Roman" w:hAnsi="Times New Roman"/>
          <w:sz w:val="28"/>
          <w:szCs w:val="28"/>
        </w:rPr>
        <w:t>в деятельности адвоката.</w:t>
      </w:r>
    </w:p>
    <w:p w14:paraId="40C2864C" w14:textId="77777777" w:rsidR="00A9750F" w:rsidRPr="00A9750F" w:rsidRDefault="007C4F13" w:rsidP="005624F5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A9750F" w:rsidRPr="00A9750F">
        <w:rPr>
          <w:rFonts w:ascii="Times New Roman" w:hAnsi="Times New Roman"/>
          <w:sz w:val="28"/>
          <w:szCs w:val="28"/>
        </w:rPr>
        <w:t>Теория и практика производства судебно-почерковедческой экспертизы.</w:t>
      </w:r>
    </w:p>
    <w:p w14:paraId="01A6F232" w14:textId="77777777" w:rsidR="00A9750F" w:rsidRPr="00A9750F" w:rsidRDefault="007C4F13" w:rsidP="005624F5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9750F" w:rsidRPr="00A9750F">
        <w:rPr>
          <w:rFonts w:ascii="Times New Roman" w:hAnsi="Times New Roman"/>
          <w:sz w:val="28"/>
          <w:szCs w:val="28"/>
        </w:rPr>
        <w:t>Организация и методика проведения судебно-портретной экспертизы по цифровым изображениям.</w:t>
      </w:r>
    </w:p>
    <w:p w14:paraId="7CA620CE" w14:textId="77777777" w:rsidR="0012649D" w:rsidRDefault="007C4F13" w:rsidP="005624F5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9750F" w:rsidRPr="00A9750F">
        <w:rPr>
          <w:rFonts w:ascii="Times New Roman" w:hAnsi="Times New Roman"/>
          <w:sz w:val="28"/>
          <w:szCs w:val="28"/>
        </w:rPr>
        <w:t>Судебно-экспертное исследование документов.</w:t>
      </w:r>
    </w:p>
    <w:p w14:paraId="0C458B55" w14:textId="77777777" w:rsidR="0012649D" w:rsidRPr="0012649D" w:rsidRDefault="0012649D" w:rsidP="005624F5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649D">
        <w:rPr>
          <w:rFonts w:ascii="Times New Roman" w:eastAsia="Times New Roman" w:hAnsi="Times New Roman"/>
          <w:sz w:val="28"/>
          <w:szCs w:val="28"/>
          <w:lang w:eastAsia="ru-RU"/>
        </w:rPr>
        <w:t>Особенности современного этапа развития автоматизации криминалистических учетов</w:t>
      </w:r>
      <w:r w:rsidR="00AE06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2FEEAB5" w14:textId="77777777" w:rsidR="0012649D" w:rsidRPr="0012649D" w:rsidRDefault="0012649D" w:rsidP="005624F5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649D">
        <w:rPr>
          <w:rFonts w:ascii="Times New Roman" w:eastAsia="Times New Roman" w:hAnsi="Times New Roman"/>
          <w:sz w:val="28"/>
          <w:szCs w:val="28"/>
          <w:lang w:eastAsia="ru-RU"/>
        </w:rPr>
        <w:t>Экспертные методы установления личности по непознанному трупу</w:t>
      </w:r>
      <w:r w:rsidR="00AE06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87F0FBF" w14:textId="77777777" w:rsidR="0012649D" w:rsidRPr="0012649D" w:rsidRDefault="0012649D" w:rsidP="005624F5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649D">
        <w:rPr>
          <w:rFonts w:ascii="Times New Roman" w:eastAsia="Times New Roman" w:hAnsi="Times New Roman"/>
          <w:sz w:val="28"/>
          <w:szCs w:val="28"/>
          <w:lang w:eastAsia="ru-RU"/>
        </w:rPr>
        <w:t>Криминалистические методы установления и доказывания субъективной стороны преступления</w:t>
      </w:r>
      <w:r w:rsidR="00AE06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D8C0519" w14:textId="7344B8D8" w:rsidR="00A0619F" w:rsidRPr="00314024" w:rsidRDefault="00DF7C9E" w:rsidP="005624F5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024">
        <w:rPr>
          <w:rFonts w:ascii="Times New Roman" w:hAnsi="Times New Roman"/>
          <w:sz w:val="28"/>
          <w:szCs w:val="28"/>
        </w:rPr>
        <w:t xml:space="preserve"> </w:t>
      </w:r>
      <w:r w:rsidR="00874E7E" w:rsidRPr="00314024">
        <w:rPr>
          <w:rFonts w:ascii="Times New Roman" w:hAnsi="Times New Roman"/>
          <w:sz w:val="28"/>
          <w:szCs w:val="28"/>
        </w:rPr>
        <w:t>Криминалистическое значени</w:t>
      </w:r>
      <w:r w:rsidR="00070E6E" w:rsidRPr="00314024">
        <w:rPr>
          <w:rFonts w:ascii="Times New Roman" w:hAnsi="Times New Roman"/>
          <w:sz w:val="28"/>
          <w:szCs w:val="28"/>
        </w:rPr>
        <w:t>е</w:t>
      </w:r>
      <w:r w:rsidR="00874E7E" w:rsidRPr="00314024">
        <w:rPr>
          <w:rFonts w:ascii="Times New Roman" w:hAnsi="Times New Roman"/>
          <w:sz w:val="28"/>
          <w:szCs w:val="28"/>
        </w:rPr>
        <w:t xml:space="preserve"> следов трансп</w:t>
      </w:r>
      <w:r w:rsidR="00070E6E" w:rsidRPr="00314024">
        <w:rPr>
          <w:rFonts w:ascii="Times New Roman" w:hAnsi="Times New Roman"/>
          <w:sz w:val="28"/>
          <w:szCs w:val="28"/>
        </w:rPr>
        <w:t>ортных</w:t>
      </w:r>
      <w:r w:rsidR="00874E7E" w:rsidRPr="00314024">
        <w:rPr>
          <w:rFonts w:ascii="Times New Roman" w:hAnsi="Times New Roman"/>
          <w:sz w:val="28"/>
          <w:szCs w:val="28"/>
        </w:rPr>
        <w:t xml:space="preserve"> средств </w:t>
      </w:r>
      <w:r w:rsidR="005624F5">
        <w:rPr>
          <w:rFonts w:ascii="Times New Roman" w:hAnsi="Times New Roman"/>
          <w:sz w:val="28"/>
          <w:szCs w:val="28"/>
        </w:rPr>
        <w:br/>
      </w:r>
      <w:r w:rsidR="00874E7E" w:rsidRPr="00314024">
        <w:rPr>
          <w:rFonts w:ascii="Times New Roman" w:hAnsi="Times New Roman"/>
          <w:sz w:val="28"/>
          <w:szCs w:val="28"/>
        </w:rPr>
        <w:t>при расследовании преступлений</w:t>
      </w:r>
    </w:p>
    <w:p w14:paraId="2FAC93CF" w14:textId="77777777" w:rsidR="00874E7E" w:rsidRDefault="001A692C" w:rsidP="005624F5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Использование методов трасологии в экспертных исследованиях следов орудий взлома</w:t>
      </w:r>
      <w:r w:rsidR="00314024">
        <w:rPr>
          <w:rFonts w:ascii="Times New Roman" w:hAnsi="Times New Roman"/>
          <w:sz w:val="28"/>
          <w:szCs w:val="28"/>
        </w:rPr>
        <w:t>.</w:t>
      </w:r>
    </w:p>
    <w:p w14:paraId="0AAF2C44" w14:textId="77777777" w:rsidR="001A692C" w:rsidRDefault="001A692C" w:rsidP="005624F5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611BE">
        <w:rPr>
          <w:rFonts w:ascii="Times New Roman" w:hAnsi="Times New Roman"/>
          <w:sz w:val="28"/>
          <w:szCs w:val="28"/>
        </w:rPr>
        <w:t>Экспертное исследование следов одежды при расследовании различных преступлений</w:t>
      </w:r>
      <w:r w:rsidR="00314024">
        <w:rPr>
          <w:rFonts w:ascii="Times New Roman" w:hAnsi="Times New Roman"/>
          <w:sz w:val="28"/>
          <w:szCs w:val="28"/>
        </w:rPr>
        <w:t>.</w:t>
      </w:r>
    </w:p>
    <w:p w14:paraId="7D41EBCA" w14:textId="77777777" w:rsidR="00575809" w:rsidRDefault="00B611BE" w:rsidP="005624F5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70E6E">
        <w:rPr>
          <w:rFonts w:ascii="Times New Roman" w:hAnsi="Times New Roman"/>
          <w:sz w:val="28"/>
          <w:szCs w:val="28"/>
        </w:rPr>
        <w:t xml:space="preserve">Проблемы исследования узлов и петель в </w:t>
      </w:r>
      <w:proofErr w:type="spellStart"/>
      <w:r w:rsidR="00070E6E">
        <w:rPr>
          <w:rFonts w:ascii="Times New Roman" w:hAnsi="Times New Roman"/>
          <w:sz w:val="28"/>
          <w:szCs w:val="28"/>
        </w:rPr>
        <w:t>трасологической</w:t>
      </w:r>
      <w:proofErr w:type="spellEnd"/>
      <w:r w:rsidR="00070E6E">
        <w:rPr>
          <w:rFonts w:ascii="Times New Roman" w:hAnsi="Times New Roman"/>
          <w:sz w:val="28"/>
          <w:szCs w:val="28"/>
        </w:rPr>
        <w:t xml:space="preserve"> экспертизе</w:t>
      </w:r>
      <w:r w:rsidR="00314024">
        <w:rPr>
          <w:rFonts w:ascii="Times New Roman" w:hAnsi="Times New Roman"/>
          <w:sz w:val="28"/>
          <w:szCs w:val="28"/>
        </w:rPr>
        <w:t>.</w:t>
      </w:r>
    </w:p>
    <w:p w14:paraId="5A23E225" w14:textId="77777777" w:rsidR="00CF3688" w:rsidRPr="00CF3688" w:rsidRDefault="00CF3688" w:rsidP="00CF3688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F3688">
        <w:rPr>
          <w:rFonts w:ascii="Times New Roman" w:hAnsi="Times New Roman"/>
          <w:sz w:val="28"/>
          <w:szCs w:val="28"/>
        </w:rPr>
        <w:t xml:space="preserve">Особенности производства судебно-почерковедческой экспертизы по изображениям </w:t>
      </w:r>
      <w:proofErr w:type="spellStart"/>
      <w:r w:rsidRPr="00CF3688">
        <w:rPr>
          <w:rFonts w:ascii="Times New Roman" w:hAnsi="Times New Roman"/>
          <w:sz w:val="28"/>
          <w:szCs w:val="28"/>
        </w:rPr>
        <w:t>почерковых</w:t>
      </w:r>
      <w:proofErr w:type="spellEnd"/>
      <w:r w:rsidRPr="00CF3688">
        <w:rPr>
          <w:rFonts w:ascii="Times New Roman" w:hAnsi="Times New Roman"/>
          <w:sz w:val="28"/>
          <w:szCs w:val="28"/>
        </w:rPr>
        <w:t xml:space="preserve"> объектов.</w:t>
      </w:r>
    </w:p>
    <w:p w14:paraId="2D36CC88" w14:textId="29DE29CD" w:rsidR="00CF3688" w:rsidRPr="00CF3688" w:rsidRDefault="00CF3688" w:rsidP="00CF3688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F3688">
        <w:rPr>
          <w:rFonts w:ascii="Times New Roman" w:hAnsi="Times New Roman"/>
          <w:sz w:val="28"/>
          <w:szCs w:val="28"/>
        </w:rPr>
        <w:t>Использование методов технико-криминалистической экспертизы документов в экспертных исследованиях угасших реквизитов документов.</w:t>
      </w:r>
    </w:p>
    <w:p w14:paraId="3976AC46" w14:textId="53A4285A" w:rsidR="005624F5" w:rsidRDefault="005624F5" w:rsidP="003457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F31A49" w14:textId="77777777" w:rsidR="005624F5" w:rsidRPr="0034579F" w:rsidRDefault="005624F5" w:rsidP="003457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B7A656" w14:textId="77777777" w:rsidR="00F96634" w:rsidRDefault="00F96634"/>
    <w:sectPr w:rsidR="00F96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7FE1"/>
    <w:multiLevelType w:val="hybridMultilevel"/>
    <w:tmpl w:val="D29AD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67CC"/>
    <w:multiLevelType w:val="hybridMultilevel"/>
    <w:tmpl w:val="1CFA1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96858"/>
    <w:multiLevelType w:val="multilevel"/>
    <w:tmpl w:val="79DA2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9D4"/>
    <w:rsid w:val="00070E6E"/>
    <w:rsid w:val="000E47F7"/>
    <w:rsid w:val="0012649D"/>
    <w:rsid w:val="001A692C"/>
    <w:rsid w:val="00240E44"/>
    <w:rsid w:val="002A1663"/>
    <w:rsid w:val="00314024"/>
    <w:rsid w:val="0033193A"/>
    <w:rsid w:val="0034579F"/>
    <w:rsid w:val="00386E2F"/>
    <w:rsid w:val="00452D3E"/>
    <w:rsid w:val="00547561"/>
    <w:rsid w:val="005624F5"/>
    <w:rsid w:val="00575809"/>
    <w:rsid w:val="005E3615"/>
    <w:rsid w:val="006E59D4"/>
    <w:rsid w:val="006F19E7"/>
    <w:rsid w:val="007C2EAC"/>
    <w:rsid w:val="007C4F13"/>
    <w:rsid w:val="00874E7E"/>
    <w:rsid w:val="009A6C19"/>
    <w:rsid w:val="00A0619F"/>
    <w:rsid w:val="00A970E4"/>
    <w:rsid w:val="00A9750F"/>
    <w:rsid w:val="00AB06DC"/>
    <w:rsid w:val="00AE0679"/>
    <w:rsid w:val="00B611BE"/>
    <w:rsid w:val="00BB4343"/>
    <w:rsid w:val="00BC0701"/>
    <w:rsid w:val="00C47678"/>
    <w:rsid w:val="00C82078"/>
    <w:rsid w:val="00CF3688"/>
    <w:rsid w:val="00DF7C9E"/>
    <w:rsid w:val="00F47C78"/>
    <w:rsid w:val="00F66E85"/>
    <w:rsid w:val="00F9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E7C0D"/>
  <w15:chartTrackingRefBased/>
  <w15:docId w15:val="{72CE6912-FE9A-4CDD-921A-290D1D25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4579F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57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7C2EA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10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319</Words>
  <Characters>1820</Characters>
  <Application>Microsoft Office Word</Application>
  <DocSecurity>0</DocSecurity>
  <Lines>15</Lines>
  <Paragraphs>4</Paragraphs>
  <ScaleCrop>false</ScaleCrop>
  <Company>ФГБОУ СГЮА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</dc:creator>
  <cp:keywords/>
  <dc:description/>
  <cp:lastModifiedBy>Иван Иванов</cp:lastModifiedBy>
  <cp:revision>169</cp:revision>
  <dcterms:created xsi:type="dcterms:W3CDTF">2023-06-21T12:31:00Z</dcterms:created>
  <dcterms:modified xsi:type="dcterms:W3CDTF">2023-10-01T16:01:00Z</dcterms:modified>
</cp:coreProperties>
</file>