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классификация методов изучения личности неизвестного преступника.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Система источников </w:t>
      </w:r>
      <w:proofErr w:type="spellStart"/>
      <w:r w:rsidRPr="00201B12">
        <w:rPr>
          <w:sz w:val="28"/>
          <w:szCs w:val="28"/>
        </w:rPr>
        <w:t>криминалистически</w:t>
      </w:r>
      <w:proofErr w:type="spellEnd"/>
      <w:r w:rsidRPr="00201B12">
        <w:rPr>
          <w:sz w:val="28"/>
          <w:szCs w:val="28"/>
        </w:rPr>
        <w:t xml:space="preserve"> значимой информации об искомом преступнике.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Следы как форма отражения индивидуальных свойств личности неизвестного преступника.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отображения личностных особенностей неизвестного преступника в ходе подготовки, совершения и сокрытия преступления.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Теоретические основы метода моделирования, его значение в расследовании неочевидных преступлений.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моделирования свойств личности неизвестного преступника по материальным следам.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Моделирование индивидуальных свойств личности неизвестного преступника по идеальным следам.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содержание криминалистического портрета личности неизвестного преступника.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Подходы к составлению криминалистического портрета неизвестного преступника.</w:t>
      </w:r>
    </w:p>
    <w:p w:rsidR="00EE7266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Этапы построения криминалистического портрета искомого лица.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jc w:val="both"/>
        <w:rPr>
          <w:sz w:val="28"/>
          <w:szCs w:val="28"/>
        </w:rPr>
      </w:pPr>
      <w:r w:rsidRPr="00753134">
        <w:rPr>
          <w:sz w:val="28"/>
          <w:szCs w:val="28"/>
        </w:rPr>
        <w:t>Понятие, задачи и значение розыскной работы.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jc w:val="both"/>
        <w:rPr>
          <w:sz w:val="28"/>
          <w:szCs w:val="28"/>
        </w:rPr>
      </w:pPr>
      <w:r w:rsidRPr="00753134">
        <w:rPr>
          <w:sz w:val="28"/>
          <w:szCs w:val="28"/>
        </w:rPr>
        <w:t>Информационное обеспечение, критерии организации и осуществления розыска.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>Планирование розыскной работы и обеспечение оперативной готовности сил, участвующих в розыске.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>Признаки и элементы розыскной работы.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>Криминалистические методы, уголовно-процессуальные, административно</w:t>
      </w:r>
      <w:r>
        <w:rPr>
          <w:sz w:val="28"/>
          <w:szCs w:val="28"/>
        </w:rPr>
        <w:t>-</w:t>
      </w:r>
      <w:r w:rsidRPr="00753134">
        <w:rPr>
          <w:sz w:val="28"/>
          <w:szCs w:val="28"/>
        </w:rPr>
        <w:t>правовые меры, специальные мероприятия, используемые в процессе розыска. Ведение особого делопроизводства.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>Структура и содержание местного розыска: основания и порядок заведения розыскного дела и объявления розыска. Дубликаты розыскных де</w:t>
      </w:r>
      <w:r>
        <w:rPr>
          <w:sz w:val="28"/>
          <w:szCs w:val="28"/>
        </w:rPr>
        <w:t>л.</w:t>
      </w:r>
    </w:p>
    <w:p w:rsidR="00EE7266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 xml:space="preserve">Основания и порядок объявления федерального розыска. Документы федерального розыска и информационные массивы, используемые при его осуществлении. 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jc w:val="both"/>
        <w:rPr>
          <w:sz w:val="28"/>
          <w:szCs w:val="28"/>
        </w:rPr>
      </w:pPr>
      <w:r w:rsidRPr="00753134">
        <w:rPr>
          <w:sz w:val="28"/>
          <w:szCs w:val="28"/>
        </w:rPr>
        <w:t>Розыскные мероприятия следователя.</w:t>
      </w:r>
    </w:p>
    <w:p w:rsidR="00EE7266" w:rsidRPr="00753134" w:rsidRDefault="00EE7266" w:rsidP="00EE7266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753134">
        <w:rPr>
          <w:sz w:val="28"/>
          <w:szCs w:val="28"/>
        </w:rPr>
        <w:t>Розыскные возможности следственных действий.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виды и значение информационно-поисковых систем при исследовании личности подозреваемого лица.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Оперативно-справочные, криминалистические и розыскные учеты как источник информации о личности </w:t>
      </w:r>
      <w:proofErr w:type="gramStart"/>
      <w:r w:rsidRPr="00201B12">
        <w:rPr>
          <w:sz w:val="28"/>
          <w:szCs w:val="28"/>
        </w:rPr>
        <w:t>подозреваемого</w:t>
      </w:r>
      <w:proofErr w:type="gramEnd"/>
      <w:r w:rsidRPr="00201B12">
        <w:rPr>
          <w:sz w:val="28"/>
          <w:szCs w:val="28"/>
        </w:rPr>
        <w:t>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Использование данных экспертно - криминалистических учетов, местных учетов и справочно-вспомогательных фондов при </w:t>
      </w:r>
      <w:r>
        <w:rPr>
          <w:sz w:val="28"/>
          <w:szCs w:val="28"/>
        </w:rPr>
        <w:t xml:space="preserve">установлении личности </w:t>
      </w:r>
      <w:r w:rsidRPr="00201B12">
        <w:rPr>
          <w:sz w:val="28"/>
          <w:szCs w:val="28"/>
        </w:rPr>
        <w:t>подозреваемого лица.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виды и сущность оперативно-розыскных меропр</w:t>
      </w:r>
      <w:r>
        <w:rPr>
          <w:sz w:val="28"/>
          <w:szCs w:val="28"/>
        </w:rPr>
        <w:t xml:space="preserve">иятий, производимых для установления личности </w:t>
      </w:r>
      <w:r w:rsidRPr="00201B12">
        <w:rPr>
          <w:sz w:val="28"/>
          <w:szCs w:val="28"/>
        </w:rPr>
        <w:t>подозреваемого лица;</w:t>
      </w:r>
    </w:p>
    <w:p w:rsidR="00EE7266" w:rsidRPr="00201B12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lastRenderedPageBreak/>
        <w:t>Отдельные оперативно-розыскные мероприятия как средства получения информа</w:t>
      </w:r>
      <w:r>
        <w:rPr>
          <w:sz w:val="28"/>
          <w:szCs w:val="28"/>
        </w:rPr>
        <w:t>ции о личности неизвестного преступника</w:t>
      </w:r>
      <w:r w:rsidRPr="00201B12">
        <w:rPr>
          <w:sz w:val="28"/>
          <w:szCs w:val="28"/>
        </w:rPr>
        <w:t xml:space="preserve"> (не менее 3-х по выбору).</w:t>
      </w:r>
    </w:p>
    <w:p w:rsidR="00EE7266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личности неизвестного преступника</w:t>
      </w:r>
      <w:r w:rsidRPr="00201B12">
        <w:rPr>
          <w:sz w:val="28"/>
          <w:szCs w:val="28"/>
        </w:rPr>
        <w:t xml:space="preserve"> по различным категориям преступлений (не менее 3-х по выбору).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Особенности розыска неизвестного преступника, совершившего насильственные преступления.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Особенности розыска неизвестного преступника, совершившего корыстные  преступления.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proofErr w:type="gramStart"/>
      <w:r w:rsidRPr="008555B5">
        <w:rPr>
          <w:sz w:val="28"/>
          <w:szCs w:val="28"/>
        </w:rPr>
        <w:t>Криминалистическое</w:t>
      </w:r>
      <w:proofErr w:type="gramEnd"/>
      <w:r w:rsidRPr="008555B5">
        <w:rPr>
          <w:sz w:val="28"/>
          <w:szCs w:val="28"/>
        </w:rPr>
        <w:t xml:space="preserve"> особенности розыска неизвестного преступника, имеющего психические недостатки.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Розыск неизвестного несовершеннолетнего преступника.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Розыск неизвестного преступника, совершившего налоговое преступление.</w:t>
      </w:r>
    </w:p>
    <w:p w:rsidR="00EE7266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Розыск неизвестного преступника, совершившего преступление, связанное с незаконным оборотом наркотиков.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Понятие и виды осуществления межгосударственного розыска лиц.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 xml:space="preserve"> Основания объявления лица в межгосударственный розыск на территории СНГ.</w:t>
      </w:r>
    </w:p>
    <w:p w:rsidR="00EE7266" w:rsidRPr="008555B5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Условия и сроки объявления лица в межгосударственный розыск на территории СНГ.</w:t>
      </w:r>
    </w:p>
    <w:p w:rsidR="00EE7266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8555B5">
        <w:rPr>
          <w:sz w:val="28"/>
          <w:szCs w:val="28"/>
        </w:rPr>
        <w:t>Порядок осуществления межгосударственного розыска.</w:t>
      </w:r>
    </w:p>
    <w:p w:rsidR="00EE7266" w:rsidRPr="00CF7997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CF7997">
        <w:rPr>
          <w:sz w:val="28"/>
          <w:szCs w:val="28"/>
        </w:rPr>
        <w:t>Критерии объявления в международный розыск.</w:t>
      </w:r>
    </w:p>
    <w:p w:rsidR="00EE7266" w:rsidRPr="00CF7997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CF7997">
        <w:rPr>
          <w:sz w:val="28"/>
          <w:szCs w:val="28"/>
        </w:rPr>
        <w:t>Роль АИС «Загранпаспорт», «</w:t>
      </w:r>
      <w:proofErr w:type="spellStart"/>
      <w:proofErr w:type="gramStart"/>
      <w:r w:rsidRPr="00CF7997">
        <w:rPr>
          <w:sz w:val="28"/>
          <w:szCs w:val="28"/>
        </w:rPr>
        <w:t>Криминал-И</w:t>
      </w:r>
      <w:proofErr w:type="spellEnd"/>
      <w:proofErr w:type="gramEnd"/>
      <w:r w:rsidRPr="00CF7997">
        <w:rPr>
          <w:sz w:val="28"/>
          <w:szCs w:val="28"/>
        </w:rPr>
        <w:t xml:space="preserve">», Центра паспортно-визовой информации МВД РФ в международном розыске. </w:t>
      </w:r>
    </w:p>
    <w:p w:rsidR="00EE7266" w:rsidRPr="00B24CC9" w:rsidRDefault="00EE7266" w:rsidP="00EE7266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Порядок взаимодействия с НЦБ Интерпола в случае обнаружения на территории иностранного государства разыскиваемого </w:t>
      </w:r>
      <w:proofErr w:type="spellStart"/>
      <w:r w:rsidRPr="00B24CC9">
        <w:rPr>
          <w:sz w:val="28"/>
          <w:szCs w:val="28"/>
        </w:rPr>
        <w:t>преступника</w:t>
      </w:r>
      <w:proofErr w:type="gramStart"/>
      <w:r w:rsidRPr="00B24CC9">
        <w:rPr>
          <w:sz w:val="28"/>
          <w:szCs w:val="28"/>
        </w:rPr>
        <w:t>.Э</w:t>
      </w:r>
      <w:proofErr w:type="gramEnd"/>
      <w:r w:rsidRPr="00B24CC9">
        <w:rPr>
          <w:sz w:val="28"/>
          <w:szCs w:val="28"/>
        </w:rPr>
        <w:t>тапы</w:t>
      </w:r>
      <w:proofErr w:type="spellEnd"/>
      <w:r w:rsidRPr="00B24CC9">
        <w:rPr>
          <w:sz w:val="28"/>
          <w:szCs w:val="28"/>
        </w:rPr>
        <w:t xml:space="preserve"> международного розыска лица, совершившего преступление.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0B"/>
    <w:multiLevelType w:val="hybridMultilevel"/>
    <w:tmpl w:val="95ECE75E"/>
    <w:lvl w:ilvl="0" w:tplc="BA3A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6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790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266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>SGAP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2020-09-09T05:50:00Z</dcterms:created>
  <dcterms:modified xsi:type="dcterms:W3CDTF">2020-09-09T05:50:00Z</dcterms:modified>
</cp:coreProperties>
</file>