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9E" w:rsidRPr="00D025F1" w:rsidRDefault="0032789E" w:rsidP="0032789E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зачета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>Правовой статус прокурора в производстве по делам об административных правонарушениях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 xml:space="preserve">Исторические аспекты организации деятельности прокурора в производстве по делам об административных правонарушениях 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>Прокурор как субъект производства по делам об административных правонарушениях.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>Надзор за исполнением законов органами административной юрисдикции.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>Протест прокурора в производстве по делам об административных правонарушениях как основной способ устранения нарушений законов.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>Реализация прокурором функции административного преследования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>Полномочия прокурора по возбуждению дел об административных правонарушениях и проведению административного расследования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>Участие прокурора в рассмотрении дел об административных правонарушениях</w:t>
      </w:r>
    </w:p>
    <w:p w:rsidR="0032789E" w:rsidRPr="00E11EA2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>Процессуальное положение прокурора в ходе осуществления производства по делам об административных правонарушениях несудебными органами.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11EA2">
        <w:rPr>
          <w:sz w:val="28"/>
          <w:szCs w:val="28"/>
        </w:rPr>
        <w:t xml:space="preserve"> Процессуальное положение прокурора в административном судопроизводстве.</w:t>
      </w:r>
      <w:r>
        <w:rPr>
          <w:sz w:val="28"/>
          <w:szCs w:val="28"/>
        </w:rPr>
        <w:t xml:space="preserve">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Правовые основы прокурорского надзора.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Место и роль прокуратуры в системе государственных органов.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Сущность прокурорского надзора: предмет, объекты, пределы. Соотношение прокурорского надзора с другими видами государственного контроля и надзора.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Функции, осуществляемые прокуратурой, их содержание. Соотношение функций, отраслей прокурорского надзора и направлений деятельности прокуратуры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Соотношение и связь курса «Прокурорский надзор в Российской Федерации» с другими юридическими дисциплинами.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Понятие и система принципов организации и деятельности прокуратуры.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Принцип единства и централизации прокуратуры.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Принцип независимости прокуратуры. Гарантии независимости.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Принцип гласности деятельности прокуратуры. Пределы гласности.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Система органов прокуратуры. Разграничение полномочий между территориальными и специализированными прокуратурами.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Структура звеньев системы органов прокуратуры.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Участие прокуратуры в правотворческой деятельности.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lastRenderedPageBreak/>
        <w:t>Планирование, отчетность и проверка исполнения в органах прокуратуры.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Организация работы прокуратуры.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 Единоначалие и коллегиальность  в деятельности прокуратуры.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Координация деятельности правоохранительных органов по борьбе с преступностью.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Сущность прокурорского надзора за исполнением законов и законностью правовых актов.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Полномочия прокурора при осуществлении надзора за исполнением законов. Особенности надзора за органами, осуществляющими </w:t>
      </w:r>
      <w:proofErr w:type="gramStart"/>
      <w:r w:rsidRPr="00013045">
        <w:rPr>
          <w:sz w:val="28"/>
          <w:szCs w:val="28"/>
        </w:rPr>
        <w:t>контроль за</w:t>
      </w:r>
      <w:proofErr w:type="gramEnd"/>
      <w:r w:rsidRPr="00013045">
        <w:rPr>
          <w:sz w:val="28"/>
          <w:szCs w:val="28"/>
        </w:rPr>
        <w:t xml:space="preserve"> малым и средним бизнесом.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Особенности надзора за законностью правовых актов и критерии их оценки.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 Протест прокурора на противоречащие закону правовые акты.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Представление прокурора об устранении нарушений закона.</w:t>
      </w:r>
    </w:p>
    <w:p w:rsidR="0032789E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Виды постановлений прокурора, выносимых  по материалам надзора за исполнением закона.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возбуждении производства об административном правонарушении.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Предостережение о недопустимости нарушения закона.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Сущность надзора за соблюдением прав и свобод человека и гражданина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при осуществлении надзора за соблюдением прав и свобод человека и гражданина.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Особенности защиты прокурорами прав и свобод социально незащищенных категорий граждан.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Порядок рассмотрения обращений и приема граждан в органах прокуратуры</w:t>
      </w:r>
    </w:p>
    <w:p w:rsidR="0032789E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Порядок и пределы ознакомления граждан с материалами  проверок исполнения закона.</w:t>
      </w:r>
    </w:p>
    <w:p w:rsidR="0032789E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в сфере государственного управления.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административного законодательства.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Сущность прокурорского надзора за  процессуальной деятельностью органов дознания и органов предварительного следствия.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по надзору за процессуальной деятельностью  органов дознания.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по надзору за процессуальной деятельностью органов следствия.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Процессуальные взаимоотношения прокурора, следователя и руководителя следственного органа, дознавателя и начальника подразделения органа дознания.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Соотношение полномочий прокурора, руководителя следственного органа и суда в досудебном производстве по уголовным делам.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lastRenderedPageBreak/>
        <w:t xml:space="preserve"> Надзор за исполнением законов при приеме, регистрации и разрешении сообщений о преступлениях.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Надзор за законностью возбуждения и отказа в возбуждении уголовного дела.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Надзор за законностью задержания  и содержания </w:t>
      </w:r>
      <w:proofErr w:type="gramStart"/>
      <w:r w:rsidRPr="00013045">
        <w:rPr>
          <w:sz w:val="28"/>
          <w:szCs w:val="28"/>
        </w:rPr>
        <w:t>подозреваемых</w:t>
      </w:r>
      <w:proofErr w:type="gramEnd"/>
      <w:r w:rsidRPr="00013045">
        <w:rPr>
          <w:sz w:val="28"/>
          <w:szCs w:val="28"/>
        </w:rPr>
        <w:t xml:space="preserve"> в ИВС. Методика проверки ИВС.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Надзор за законностью и обоснованностью привлечения в качестве обвиняемого и  избрания  меры пресечения.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при заключении досудебного соглашения о сотрудничестве с обвиняемым.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Надзор за соблюдением конституционных прав и охраняемых законом  интересов граждан в процессе предварительного расследования.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Надзор за законностью приостановления  уголовного дела.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Надзор за законностью  прекращения уголовных дел. 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Особенности надзора за расследованием дел о преступлениях несовершеннолетних.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Надзор за подследственностью уголовных дел.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Надзор за соблюдением сроков дознания, предварительного следствия и содержания под стражей.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Действия и решения прокурора по делу, поступившему с обвинительным заключением (актом).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Организация проведения прокурором антикоррупционной экспертизы нормативных правовых актов.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Организация надзора за  процессуальной деятельностью  органов дознания и предварительного следствия в прокуратурах РФ.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Сущность прокурорского надзора за исполнением законов, органами, осуществляющими ОРД. Задачи и основные направления.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по надзору за исполнением законов органами, осуществляющими оперативно-розыскную деятельность.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Правовые средства реагирования прокурора на нарушение закона при осуществлении надзора </w:t>
      </w:r>
      <w:proofErr w:type="gramStart"/>
      <w:r w:rsidRPr="00013045">
        <w:rPr>
          <w:sz w:val="28"/>
          <w:szCs w:val="28"/>
        </w:rPr>
        <w:t>за</w:t>
      </w:r>
      <w:proofErr w:type="gramEnd"/>
      <w:r w:rsidRPr="00013045">
        <w:rPr>
          <w:sz w:val="28"/>
          <w:szCs w:val="28"/>
        </w:rPr>
        <w:t xml:space="preserve"> ОРД.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Сущность, задачи и основные направления надзора за исполнением законов в уголовно-исполнительной системе.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при осуществлении надзора в уголовно-исполнительной системе.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Акты прокурорского реагирования при осуществлении надзора в уголовно-исполнительной системе, их особенности.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Проверка исполнения законов в следственном изоляторе.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Надзор за соблюдением законов в деятельности уголовно-исполнительных инспекций.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Процессуальное положение  прокурора в судебных стадиях уголовного процесса.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Участие прокурора в предварительном слушании по уголовным делам.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lastRenderedPageBreak/>
        <w:t>Подготовка прокурора к участию в судебном разбирательстве по уголовному делу.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при рассмотрении уголовных дел судом 1 инстанции.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Речь обвинителя в прениях сторон.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Отказ прокурора от обвинения. Изменение обвинения.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Участие прокурора в суде при рассмотрении жалоб  на решения следователя по уголовному делу.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по обжалованию  незаконных приговоров, определений и постановлений суда по уголовным делам, не вступивших в законную силу.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Особенности осуществления прокурорского надзора за производством дознания в сокращенной форме.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Основания принесения  апелляционного представления по уголовному делу. Отзыв представления.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Организация участия прокурора в суде апелляционной, кассационной и надзорной инстанции по уголовным делам.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прокурора по  обжалованию судебных решений по уголовным делам, вступивших в законную силу.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Деятельность прокурора при возобновлении  производства ввиду новых или вновь открывшихся обстоятельств в уголовном судопроизводстве.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Участие прокурора в предварительном слушании при наличии ходатайства обвиняемого о рассмотрении уголовного дела судом присяжных.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Особенности участия прокурора в подготовительной части судебного разбирательства в суде присяжных.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Особенности участия прокурора в судебном следствии в суде присяжных.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Участие прокурора в прениях сторон в суде присяжных. Отказ от обвинения. Изменение обвинения.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Особенности  обжалования не вступивших в законную силу приговоров и постановлений суда присяжных.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Участие прокурора в рассмотрении  судом гражданских дел. Процессуальное положение прокурора.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Основание и порядок предъявления прокурором гражданских исков.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Полномочия и процессуальные формы участия прокурора в суде 1-й инстанции по гражданским делам. Обязательное участие прокурора.</w:t>
      </w:r>
    </w:p>
    <w:p w:rsidR="0032789E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Заключение прокурора в суде первой инстанции по гражданским делам, его основные элементы и их содержание.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 по административным делам.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Надзор за исполнением законов при осуществлении полномочий судебными приставами.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Процессуальное положение прокурора в арбитражном судопроизводстве. Полномочия при рассмотрении дел по первой инстанции.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lastRenderedPageBreak/>
        <w:t>Основания и порядок обращения прокурора с иском в арбитражный суд.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Особенности обжалования  прокурором решений арбитражных судов.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Участие прокурора в апелляционной и кассационной инстанциях в арбитражном процессе.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Сущность и задачи прокурорского надзора за исполнением законов о несовершеннолетних. Основные направления надзора.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 xml:space="preserve">Организация надзора за исполнением законов о несовершеннолетних в органах прокуратуры. 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Деятельность прокурора при заявлении обвиняемым ходатайства о постановлении приговора без проведения судебного разбирательства.</w:t>
      </w:r>
    </w:p>
    <w:p w:rsidR="0032789E" w:rsidRPr="00013045" w:rsidRDefault="0032789E" w:rsidP="0032789E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13045">
        <w:rPr>
          <w:sz w:val="28"/>
          <w:szCs w:val="28"/>
        </w:rPr>
        <w:t>Международное сотрудничество в деятельности прокуратуры.</w:t>
      </w:r>
    </w:p>
    <w:p w:rsidR="009C0BDB" w:rsidRDefault="009C0BDB" w:rsidP="0032789E">
      <w:pPr>
        <w:tabs>
          <w:tab w:val="num" w:pos="0"/>
        </w:tabs>
        <w:ind w:firstLine="709"/>
        <w:jc w:val="both"/>
      </w:pPr>
    </w:p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89E"/>
    <w:rsid w:val="0032789E"/>
    <w:rsid w:val="00676A27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2020-10-11T18:52:00Z</dcterms:created>
  <dcterms:modified xsi:type="dcterms:W3CDTF">2020-10-11T18:53:00Z</dcterms:modified>
</cp:coreProperties>
</file>