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67" w:rsidRPr="00D77D67" w:rsidRDefault="00D77D67" w:rsidP="00D77D67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7D6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 40.05.04 Судебная и прокурорская деятельность, специализация №2 "Прокурорская деятельность" </w:t>
      </w:r>
    </w:p>
    <w:p w:rsidR="00132465" w:rsidRPr="00D77D67" w:rsidRDefault="00D77D67" w:rsidP="00D77D67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7D6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"Конфликтология"</w:t>
      </w:r>
    </w:p>
    <w:p w:rsidR="00D77D67" w:rsidRDefault="00D77D67" w:rsidP="00D77D67">
      <w:pPr>
        <w:tabs>
          <w:tab w:val="left" w:pos="540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D67" w:rsidRPr="00D77D67" w:rsidRDefault="00D77D67" w:rsidP="00D77D67">
      <w:pPr>
        <w:tabs>
          <w:tab w:val="left" w:pos="540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D67">
        <w:rPr>
          <w:rFonts w:ascii="Times New Roman" w:hAnsi="Times New Roman" w:cs="Times New Roman"/>
          <w:b/>
          <w:sz w:val="24"/>
          <w:szCs w:val="24"/>
        </w:rPr>
        <w:t xml:space="preserve">ВОПРОСЫ К ЗАЧЕТУ 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1. Понятие, предмет и задачи конфликтологии как науки и практики.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 xml:space="preserve">2. Структура современной конфликтологии. 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 xml:space="preserve">3. Конфликтология в системе наук. 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4. Практическое применение конфликтологических знаний при осуществлении прокурорской деятельности.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 xml:space="preserve">5. </w:t>
      </w:r>
      <w:r w:rsidRPr="00D77D67">
        <w:rPr>
          <w:rFonts w:ascii="Times New Roman" w:eastAsia="Times New Roman" w:hAnsi="Times New Roman" w:cs="Times New Roman"/>
          <w:sz w:val="24"/>
          <w:szCs w:val="24"/>
        </w:rPr>
        <w:t>Методологические основы исследования конфликтов.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67">
        <w:rPr>
          <w:rFonts w:ascii="Times New Roman" w:eastAsia="Times New Roman" w:hAnsi="Times New Roman" w:cs="Times New Roman"/>
          <w:sz w:val="24"/>
          <w:szCs w:val="24"/>
        </w:rPr>
        <w:t>6. Методы исследования и диагностики конфликтов.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7. История формирования и перспективы развития конфликтологии.</w:t>
      </w:r>
    </w:p>
    <w:p w:rsidR="00D77D67" w:rsidRPr="00D77D67" w:rsidRDefault="00D77D67" w:rsidP="00D77D67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7D67">
        <w:rPr>
          <w:sz w:val="24"/>
          <w:szCs w:val="24"/>
        </w:rPr>
        <w:t xml:space="preserve">8. Понятие, предмет и объект конфликта. 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9. Теории механизмов возникновения конфликтов.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10. Виды и типология конфликтов.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11. Функции конфликта как социального явления.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12. Структура конфликта. Объективные и личностные элементы конфликта.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13. Противоречие интересов как фундаментальная причина конфликтов.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14. Динамические характеристики конфликта.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15. Общая характеристика конфликтов в служебной деятельности прокуроров.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16. Понятие, виды и генезис внутриличностных конфликтов.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 xml:space="preserve">17. </w:t>
      </w:r>
      <w:r w:rsidRPr="00D77D67">
        <w:rPr>
          <w:rFonts w:ascii="Times New Roman" w:eastAsia="Times New Roman" w:hAnsi="Times New Roman" w:cs="Times New Roman"/>
          <w:sz w:val="24"/>
          <w:szCs w:val="24"/>
        </w:rPr>
        <w:t>Причины возникновения внутриличностного конфликта при осуществлении прокурором служебной деятельности.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eastAsia="Times New Roman" w:hAnsi="Times New Roman" w:cs="Times New Roman"/>
          <w:sz w:val="24"/>
          <w:szCs w:val="24"/>
        </w:rPr>
        <w:t>18. Последствия внутриличностного конфликта в профессиональной деятельности прокурора.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 xml:space="preserve">19. </w:t>
      </w:r>
      <w:r w:rsidRPr="00D77D67">
        <w:rPr>
          <w:rFonts w:ascii="Times New Roman" w:eastAsia="Times New Roman" w:hAnsi="Times New Roman" w:cs="Times New Roman"/>
          <w:sz w:val="24"/>
          <w:szCs w:val="24"/>
        </w:rPr>
        <w:t>Способы и условия предупреждения и разрешения внутриличностных конфликтов у прокуроров.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 xml:space="preserve">20. </w:t>
      </w:r>
      <w:r w:rsidRPr="00D77D67">
        <w:rPr>
          <w:rFonts w:ascii="Times New Roman" w:eastAsia="Times New Roman" w:hAnsi="Times New Roman" w:cs="Times New Roman"/>
          <w:sz w:val="24"/>
          <w:szCs w:val="24"/>
        </w:rPr>
        <w:t>Стрессоустойчивостъ прокурора как способ предупреждения внутриличностных конфликтов.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21. Межличностные конфликты: понятие, типология, особенности протекания.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22. Понятие, особенности и механизмы возникновения межгрупповых конфликтов.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23. Природа и специфика протекания этнических и межнациональных конфликтов.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24. Специфика возникновения, протекания и разрешения межконфессиональных конфликтов.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lastRenderedPageBreak/>
        <w:t>25. Общая характеристика юридической конфликтологии. Предмет и методы юридической конфликтологии.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 xml:space="preserve">26. Структура, динамика развития и способы разрешения юридических конфликтов. 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27. Специфика протекания отдельных видов юридических конфликтов (конфликты в сфере государственного управления, конфликты в нормативно-правовой сфере, конфликты в семейно-правовой сфере, трудовые конфликты).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28. Особенности разрешения уголовно-правовых конфликтов в профессиональной деятельности прокурора.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29. Особенности разрешение конфликтов путем гражданского судопроизводства.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30. Прогнозирование и профилактика юридических конфликтов в деятельности сотрудников прокуратуры РФ.</w:t>
      </w:r>
    </w:p>
    <w:p w:rsidR="00D77D67" w:rsidRPr="00D77D67" w:rsidRDefault="00D77D67" w:rsidP="00D77D67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77D67">
        <w:rPr>
          <w:sz w:val="24"/>
          <w:szCs w:val="24"/>
        </w:rPr>
        <w:t>31. Понятие и содержание управления конфликтами. Управление конструктивными и деструктивными конфликтами в прокурорской деятельности.</w:t>
      </w:r>
    </w:p>
    <w:p w:rsidR="00D77D67" w:rsidRPr="00D77D67" w:rsidRDefault="00D77D67" w:rsidP="00D77D67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77D67">
        <w:rPr>
          <w:sz w:val="24"/>
          <w:szCs w:val="24"/>
        </w:rPr>
        <w:t>32. Этапы управления конфликтом: симптоматика, диагностика, прогнозирование, разрешение.</w:t>
      </w:r>
    </w:p>
    <w:p w:rsidR="00D77D67" w:rsidRPr="00D77D67" w:rsidRDefault="00D77D67" w:rsidP="00D77D67">
      <w:pPr>
        <w:pStyle w:val="a4"/>
        <w:tabs>
          <w:tab w:val="left" w:pos="993"/>
          <w:tab w:val="left" w:pos="1134"/>
        </w:tabs>
        <w:ind w:left="0" w:firstLine="709"/>
        <w:jc w:val="both"/>
        <w:rPr>
          <w:spacing w:val="-2"/>
          <w:sz w:val="24"/>
          <w:szCs w:val="24"/>
        </w:rPr>
      </w:pPr>
      <w:r w:rsidRPr="00D77D67">
        <w:rPr>
          <w:spacing w:val="-2"/>
          <w:sz w:val="24"/>
          <w:szCs w:val="24"/>
        </w:rPr>
        <w:t xml:space="preserve">33. Технологии управления конфликтами в служебной деятельности прокуроров: прогнозирование, предупреждение, стимулирование, регулирование, разрешение. </w:t>
      </w:r>
    </w:p>
    <w:p w:rsidR="00D77D67" w:rsidRPr="00D77D67" w:rsidRDefault="00D77D67" w:rsidP="00D77D67">
      <w:pPr>
        <w:pStyle w:val="a4"/>
        <w:tabs>
          <w:tab w:val="left" w:pos="993"/>
          <w:tab w:val="left" w:pos="1134"/>
        </w:tabs>
        <w:ind w:left="0" w:firstLine="709"/>
        <w:jc w:val="both"/>
        <w:rPr>
          <w:spacing w:val="-2"/>
          <w:sz w:val="24"/>
          <w:szCs w:val="24"/>
        </w:rPr>
      </w:pPr>
      <w:r w:rsidRPr="00D77D67">
        <w:rPr>
          <w:spacing w:val="-2"/>
          <w:sz w:val="24"/>
          <w:szCs w:val="24"/>
        </w:rPr>
        <w:t>34. Алгоритм деятельности по управлению конфликтами при решении прокурором профессиональных задач.</w:t>
      </w:r>
    </w:p>
    <w:p w:rsidR="00D77D67" w:rsidRPr="00D77D67" w:rsidRDefault="00D77D67" w:rsidP="00D77D67">
      <w:pPr>
        <w:pStyle w:val="a4"/>
        <w:tabs>
          <w:tab w:val="left" w:pos="993"/>
          <w:tab w:val="left" w:pos="1134"/>
        </w:tabs>
        <w:ind w:left="0" w:firstLine="709"/>
        <w:jc w:val="both"/>
        <w:rPr>
          <w:spacing w:val="-2"/>
          <w:sz w:val="24"/>
          <w:szCs w:val="24"/>
        </w:rPr>
      </w:pPr>
      <w:r w:rsidRPr="00D77D67">
        <w:rPr>
          <w:spacing w:val="-2"/>
          <w:sz w:val="24"/>
          <w:szCs w:val="24"/>
        </w:rPr>
        <w:t>35. Цели, задачи и направления деятельности прокурора в профилактике конфликтов.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 xml:space="preserve">36. Модели поведения личности в конфликтном взаимодействии и их характеристика. 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37. Оценка при осуществлении прокурорской деятельности стилей социального взаимодействия.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 xml:space="preserve">38. Определение в прокурорской деятельности стратегий поведения личности в конфликте. 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39. Типы конфликтных личностей: понятие, виды и особенности работы с данными типами при осуществлении прокурорской деятельности.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40. Психология ответственности за конфликт в служебной деятельности прокурора.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41. Понятие технологий эффективного общения и их разновидности в деятельности прокурора.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42. Общение как основной элемент в конфликтном взаимодействии при осуществлении прокурорской деятельности.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lastRenderedPageBreak/>
        <w:t>43. Достижение взаимопонимания, конструктивного взаимодействия и эмпатии в общении в служебной деятельности прокурора.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44. Понятие технологий рационального поведения в конфликте в деятельности сотрудников прокуратуры.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 xml:space="preserve">45. Переговорный процесс, его функции и основное содержание. 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46. Особенности динамики переговорного процесса при осуществлении прокурорской деятельности.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47. Модели поведения партнеров в переговорном процессе в служебной деятельности прокурора.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48. Технологии общения и управления эмоциями в переговорном процессе при осуществлении профессиональной деятельности прокурором.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>49. Технологии стратегий и тактик в переговорном процессе при осуществлении прокурорской деятельности.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sz w:val="24"/>
          <w:szCs w:val="24"/>
        </w:rPr>
        <w:t xml:space="preserve">50. </w:t>
      </w:r>
      <w:r w:rsidRPr="00D77D67">
        <w:rPr>
          <w:rFonts w:ascii="Times New Roman" w:eastAsia="Times New Roman" w:hAnsi="Times New Roman" w:cs="Times New Roman"/>
          <w:sz w:val="24"/>
          <w:szCs w:val="24"/>
        </w:rPr>
        <w:t>Медиация как альтернативный способ разрешения конфликтных ситуаций в служебной деятельности прокурора</w:t>
      </w:r>
    </w:p>
    <w:p w:rsidR="00D77D67" w:rsidRPr="00D77D67" w:rsidRDefault="00D77D67" w:rsidP="00D77D6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D67" w:rsidRPr="00D77D67" w:rsidRDefault="00D77D67" w:rsidP="00D77D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77D67" w:rsidRPr="00D77D67" w:rsidSect="0013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D67"/>
    <w:rsid w:val="00037AFB"/>
    <w:rsid w:val="00040B93"/>
    <w:rsid w:val="00132465"/>
    <w:rsid w:val="001A0ED0"/>
    <w:rsid w:val="00225026"/>
    <w:rsid w:val="009F5A44"/>
    <w:rsid w:val="00CF5C72"/>
    <w:rsid w:val="00D77D67"/>
    <w:rsid w:val="00E167CD"/>
    <w:rsid w:val="00EB23F7"/>
    <w:rsid w:val="00F545EA"/>
    <w:rsid w:val="00F77E10"/>
    <w:rsid w:val="00FC79F6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D67"/>
    <w:rPr>
      <w:b/>
      <w:bCs/>
    </w:rPr>
  </w:style>
  <w:style w:type="paragraph" w:styleId="a4">
    <w:name w:val="List Paragraph"/>
    <w:basedOn w:val="a"/>
    <w:uiPriority w:val="34"/>
    <w:qFormat/>
    <w:rsid w:val="00D77D67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3738</Characters>
  <Application>Microsoft Office Word</Application>
  <DocSecurity>0</DocSecurity>
  <Lines>31</Lines>
  <Paragraphs>8</Paragraphs>
  <ScaleCrop>false</ScaleCrop>
  <Company>DG Win&amp;Soft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2020-09-09T11:04:00Z</dcterms:created>
  <dcterms:modified xsi:type="dcterms:W3CDTF">2020-09-09T11:06:00Z</dcterms:modified>
</cp:coreProperties>
</file>