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51" w:rsidRPr="00003739" w:rsidRDefault="00060F51" w:rsidP="00003739">
      <w:pPr>
        <w:spacing w:line="360" w:lineRule="auto"/>
        <w:ind w:firstLine="709"/>
        <w:contextualSpacing/>
        <w:jc w:val="both"/>
        <w:textAlignment w:val="baseline"/>
        <w:rPr>
          <w:rStyle w:val="2"/>
          <w:b/>
          <w:sz w:val="24"/>
          <w:szCs w:val="24"/>
        </w:rPr>
      </w:pPr>
      <w:r w:rsidRPr="00003739">
        <w:rPr>
          <w:b/>
        </w:rPr>
        <w:t xml:space="preserve">Направление подготовки </w:t>
      </w:r>
      <w:r w:rsidRPr="00003739">
        <w:rPr>
          <w:rStyle w:val="2"/>
          <w:b/>
          <w:sz w:val="24"/>
          <w:szCs w:val="24"/>
        </w:rPr>
        <w:t xml:space="preserve">40.05.04 Судебная и прокурорская деятельность </w:t>
      </w:r>
    </w:p>
    <w:p w:rsidR="00060F51" w:rsidRPr="00003739" w:rsidRDefault="00060F51" w:rsidP="00003739">
      <w:pPr>
        <w:spacing w:line="360" w:lineRule="auto"/>
        <w:ind w:firstLine="709"/>
        <w:contextualSpacing/>
        <w:jc w:val="both"/>
        <w:textAlignment w:val="baseline"/>
        <w:rPr>
          <w:rStyle w:val="2"/>
          <w:b/>
          <w:sz w:val="24"/>
          <w:szCs w:val="24"/>
        </w:rPr>
      </w:pPr>
      <w:r w:rsidRPr="00003739">
        <w:rPr>
          <w:rStyle w:val="2"/>
          <w:b/>
          <w:sz w:val="24"/>
          <w:szCs w:val="24"/>
        </w:rPr>
        <w:t>специализация «</w:t>
      </w:r>
      <w:r w:rsidR="00003739" w:rsidRPr="00003739">
        <w:rPr>
          <w:rStyle w:val="2"/>
          <w:b/>
          <w:sz w:val="24"/>
          <w:szCs w:val="24"/>
        </w:rPr>
        <w:t>Судебная</w:t>
      </w:r>
      <w:r w:rsidRPr="00003739">
        <w:rPr>
          <w:rStyle w:val="2"/>
          <w:b/>
          <w:sz w:val="24"/>
          <w:szCs w:val="24"/>
        </w:rPr>
        <w:t xml:space="preserve"> деятельность»</w:t>
      </w:r>
    </w:p>
    <w:p w:rsidR="00E57C8A" w:rsidRPr="00003739" w:rsidRDefault="00003739" w:rsidP="00003739">
      <w:pPr>
        <w:spacing w:line="360" w:lineRule="auto"/>
        <w:ind w:firstLine="709"/>
        <w:contextualSpacing/>
      </w:pPr>
      <w:r w:rsidRPr="00003739">
        <w:rPr>
          <w:b/>
        </w:rPr>
        <w:t>ПСИХОЛОГИЯ И ПЕДАГОГИКА</w:t>
      </w:r>
    </w:p>
    <w:p w:rsidR="00060F51" w:rsidRPr="00003739" w:rsidRDefault="00060F51" w:rsidP="00003739">
      <w:pPr>
        <w:pStyle w:val="a3"/>
        <w:numPr>
          <w:ilvl w:val="0"/>
          <w:numId w:val="10"/>
        </w:numPr>
        <w:ind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Список вопросов к зачету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Предмет, задачи и методы общей психологии.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Понятие о психике и её  основных функциях.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Классификация психических явлений.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Методы психологического исследования.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 xml:space="preserve">Основные психологические школы </w:t>
      </w:r>
      <w:r w:rsidRPr="00003739">
        <w:rPr>
          <w:sz w:val="24"/>
          <w:szCs w:val="24"/>
          <w:lang w:val="en-US"/>
        </w:rPr>
        <w:t>XX</w:t>
      </w:r>
      <w:r w:rsidRPr="00003739">
        <w:rPr>
          <w:sz w:val="24"/>
          <w:szCs w:val="24"/>
        </w:rPr>
        <w:t xml:space="preserve"> века.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Развитие психики в животном мире и становление сознания человека.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Отрасли психологии.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Рациональный уровень познания.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Чувственный уровень познания.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Ощущение, восприятие: их роль и значение в профессиональной деятельности юриста.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Сквозные познавательные процессы.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Характеристика закономерностей и процессов памяти.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Закономерности познавательных процессов и их влияние на юридическую практику.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Учет влияния основных характеристик памяти в прокурорской (надзорной)деятельности.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Речь как форма мыслительной деятельности.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Речь в прокурорской (надзорной)деятельности.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Эмоциональная и волевая сферы психики.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Психическая регуляция поведения и деятельности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Роль и значение состояний эмоционального напряжения в уголовном и гражданском процессе.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Психологическое значение воли в уголовном и гражданском праве.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Учет волевых состояний в судебной практике.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Юридически значимые эмоциональные состояния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Личность и ее формирование.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Этапы («первое» и «второе» рождение личности, по А. Н. Леонтьеву); стихийные механизмы; сдвиг мотива на цель; идентификация, усвоение социальных ролей.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lastRenderedPageBreak/>
        <w:t>Влияние особенностей темперамента на поведение субъектов правоприменительной деятельности.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Понятие о темпераменте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Характер: Различные степени выраженности: психопатии, их признаки, примеры; акцентуации, их типы, понятие места наименьшего сопротивления.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Становление черт характера. Формирование и развитие профессионально значимых качеств юриста.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Психологическая характеристика участников прокурорской (надзорной)деятельности.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Понятие способностей. Общие и специальные способности.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Понятие и строение человеческой деятельности. Виды деятельности человека. Поведение.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Психические процессы как формы деятельности. Умения, навыки, привычки.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Прокурорская деятельность как один из видов профессиональной деятельности юристов.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Общение как категория психологии.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Общение: функции, формы.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Переговоры как цивилизованное средство разрешения противоречий сторон.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Медиация в прокурорской (надзорной) деятельности.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Понятие, виды структура малой группы.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Современное состояние и перспективы развития юридического образования.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Объект и предмет педагогической науки.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Классификация основных педагогических явлений.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Задачи, система, методология и методы педагогики.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Принципы педагогики.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Методы педагогического исследования.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Сущность, цели, задачи и виды воспитания.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Содержательные принципы воспитания. Организационные принципы воспитания. Методические принципы воспитания.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Дидактика и воспитание в юридическом ВУЗе.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Методы воспитания.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lastRenderedPageBreak/>
        <w:t>Модели образования.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Образовательные системы и развитие личности.</w:t>
      </w:r>
    </w:p>
    <w:p w:rsidR="005B61B7" w:rsidRPr="00003739" w:rsidRDefault="005B61B7" w:rsidP="00003739">
      <w:pPr>
        <w:spacing w:line="360" w:lineRule="auto"/>
        <w:ind w:firstLine="709"/>
        <w:contextualSpacing/>
        <w:rPr>
          <w:lang w:eastAsia="en-US"/>
        </w:rPr>
      </w:pPr>
      <w:r w:rsidRPr="00003739">
        <w:br w:type="page"/>
      </w:r>
    </w:p>
    <w:p w:rsidR="005B61B7" w:rsidRPr="00003739" w:rsidRDefault="005B61B7" w:rsidP="00003739">
      <w:pPr>
        <w:pStyle w:val="a3"/>
        <w:ind w:firstLine="709"/>
        <w:contextualSpacing/>
        <w:jc w:val="both"/>
        <w:textAlignment w:val="baseline"/>
        <w:rPr>
          <w:rStyle w:val="2"/>
          <w:b/>
          <w:sz w:val="24"/>
          <w:szCs w:val="24"/>
        </w:rPr>
      </w:pPr>
      <w:r w:rsidRPr="00003739">
        <w:rPr>
          <w:b/>
          <w:sz w:val="24"/>
          <w:szCs w:val="24"/>
        </w:rPr>
        <w:lastRenderedPageBreak/>
        <w:t xml:space="preserve">Направление подготовки </w:t>
      </w:r>
      <w:fldSimple w:instr=" FILLIN   \* MERGEFORMAT ">
        <w:r w:rsidRPr="00003739">
          <w:rPr>
            <w:b/>
            <w:sz w:val="24"/>
            <w:szCs w:val="24"/>
          </w:rPr>
          <w:t xml:space="preserve">40.05.02 </w:t>
        </w:r>
      </w:fldSimple>
      <w:r w:rsidRPr="00003739">
        <w:rPr>
          <w:b/>
          <w:sz w:val="24"/>
          <w:szCs w:val="24"/>
        </w:rPr>
        <w:t xml:space="preserve"> Правоохранительная деятельность</w:t>
      </w:r>
      <w:r w:rsidRPr="00003739">
        <w:rPr>
          <w:rStyle w:val="2"/>
          <w:b/>
          <w:sz w:val="24"/>
          <w:szCs w:val="24"/>
        </w:rPr>
        <w:t xml:space="preserve"> специализация «</w:t>
      </w:r>
      <w:r w:rsidRPr="00003739">
        <w:rPr>
          <w:b/>
          <w:sz w:val="24"/>
          <w:szCs w:val="24"/>
        </w:rPr>
        <w:t>Административная деятельность</w:t>
      </w:r>
      <w:r w:rsidRPr="00003739">
        <w:rPr>
          <w:rStyle w:val="2"/>
          <w:b/>
          <w:sz w:val="24"/>
          <w:szCs w:val="24"/>
        </w:rPr>
        <w:t>»</w:t>
      </w:r>
    </w:p>
    <w:p w:rsidR="005B61B7" w:rsidRPr="00003739" w:rsidRDefault="005B61B7" w:rsidP="00003739">
      <w:pPr>
        <w:pStyle w:val="a3"/>
        <w:ind w:firstLine="709"/>
        <w:contextualSpacing/>
        <w:rPr>
          <w:b/>
          <w:sz w:val="24"/>
          <w:szCs w:val="24"/>
        </w:rPr>
      </w:pPr>
      <w:r w:rsidRPr="00003739">
        <w:rPr>
          <w:b/>
          <w:sz w:val="24"/>
          <w:szCs w:val="24"/>
        </w:rPr>
        <w:t>Психология и педагогика</w:t>
      </w:r>
    </w:p>
    <w:p w:rsidR="005B61B7" w:rsidRPr="00003739" w:rsidRDefault="005B61B7" w:rsidP="00003739">
      <w:pPr>
        <w:pStyle w:val="a3"/>
        <w:ind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Список вопросов к зачету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Предмет, задачи и методы общей психологии.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Понятие о психике и её основных функциях.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Классификация психических явлений.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Этапы развития психологии.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Основные психологические школы и направления XX века.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Развитие психики в животном мире и становление сознания человека.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Личность и ее формирование.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Этапы («первое» и «второе» рождение личности, по А. Н. Леонтьеву); стихийные механизмы; сдвиг мотива на цель; идентификация, усвоение социальных ролей.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Характер: Различные степени выраженности: психопатии, их признаки, примеры; акцентуации, их типы, понятие места наименьшего сопротивления.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Понятие и строение человеческой деятельности.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Виды деятельности человека.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Психические процессы как формы деятельности.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Умения, навыки, привычки.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Первичные, вторичные и третичные волевые качества личности.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Волевая регуляция поведения как его переосмысление, волевое действие, его способности и необходимость возникновения.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Общение как категория психологии.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Общение: функции, формы.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История развития педагогики как науки.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Объект и предмет педагогической науки.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Классификация основных педагогических явлений.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Задачи, система, методология и методы педагогики.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Процесс обучения: сущность, структура, содержание, закономерности и принципы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Методы педагогического исследования.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Сущность, цели, задачи и виды воспитания.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Содержательные принципы воспитания.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lastRenderedPageBreak/>
        <w:t>Организационные принципы воспитания.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Методические принципы воспитания.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Методы воспитания.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Модели образования.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Образовательные системы и развитие личности.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Организационные формы и методы обучения.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Педагогические технологии: сущность и классификации.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Технология педагогического и профессионального общения.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Основы коммуникативной культуры преподавателя.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Психологические установки преподавателя и конкретные техники при построении взаимодействия с аудиторией.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Методы развития творческой личности в процессе обучения и воспитания.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 xml:space="preserve">Психологические техники эффективного коммуникативного взаимодействия субъектов правоохранительной деятельности. 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Рефлексия в учебной и профессиональной деятельности.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Развитие личности студентов в процессе обучения и воспитания.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Интерактивные методы обучения и воспитания.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Акцентуация черт характера.</w:t>
      </w:r>
    </w:p>
    <w:p w:rsidR="005B61B7" w:rsidRPr="00003739" w:rsidRDefault="005B61B7" w:rsidP="00003739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jc w:val="both"/>
        <w:rPr>
          <w:sz w:val="24"/>
          <w:szCs w:val="24"/>
        </w:rPr>
      </w:pPr>
      <w:r w:rsidRPr="00003739">
        <w:rPr>
          <w:sz w:val="24"/>
          <w:szCs w:val="24"/>
        </w:rPr>
        <w:t>Психологическая структура и психологические процессы в малой группе.</w:t>
      </w:r>
    </w:p>
    <w:p w:rsidR="00060F51" w:rsidRPr="00003739" w:rsidRDefault="00060F51" w:rsidP="00003739">
      <w:pPr>
        <w:pStyle w:val="a3"/>
        <w:numPr>
          <w:ilvl w:val="0"/>
          <w:numId w:val="7"/>
        </w:numPr>
        <w:ind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br w:type="page"/>
      </w:r>
    </w:p>
    <w:p w:rsidR="005B61B7" w:rsidRPr="00003739" w:rsidRDefault="005B61B7" w:rsidP="00003739">
      <w:pPr>
        <w:pStyle w:val="a3"/>
        <w:ind w:firstLine="709"/>
        <w:contextualSpacing/>
        <w:jc w:val="both"/>
        <w:textAlignment w:val="baseline"/>
        <w:rPr>
          <w:rStyle w:val="2"/>
          <w:b/>
          <w:sz w:val="24"/>
          <w:szCs w:val="24"/>
        </w:rPr>
      </w:pPr>
      <w:r w:rsidRPr="00003739">
        <w:rPr>
          <w:b/>
          <w:sz w:val="24"/>
          <w:szCs w:val="24"/>
        </w:rPr>
        <w:lastRenderedPageBreak/>
        <w:t>Направление подготовки 40.05.01 Правовое обеспечение национальной безопасности, специализация «Уголовно-правовая»</w:t>
      </w:r>
      <w:r w:rsidRPr="00003739">
        <w:rPr>
          <w:rStyle w:val="2"/>
          <w:b/>
          <w:sz w:val="24"/>
          <w:szCs w:val="24"/>
        </w:rPr>
        <w:t xml:space="preserve"> </w:t>
      </w:r>
    </w:p>
    <w:p w:rsidR="005B61B7" w:rsidRPr="00003739" w:rsidRDefault="005B61B7" w:rsidP="00003739">
      <w:pPr>
        <w:pStyle w:val="a3"/>
        <w:ind w:firstLine="709"/>
        <w:contextualSpacing/>
        <w:rPr>
          <w:sz w:val="24"/>
          <w:szCs w:val="24"/>
        </w:rPr>
      </w:pPr>
      <w:r w:rsidRPr="00003739">
        <w:rPr>
          <w:b/>
          <w:sz w:val="24"/>
          <w:szCs w:val="24"/>
        </w:rPr>
        <w:t>Психология и педагогика</w:t>
      </w:r>
    </w:p>
    <w:p w:rsidR="005B61B7" w:rsidRPr="00003739" w:rsidRDefault="005B61B7" w:rsidP="00003739">
      <w:pPr>
        <w:pStyle w:val="a3"/>
        <w:ind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Список вопросов к зачету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Предмет, задачи и методы общей психологии.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Понятие о психике и еѐ основных функциях.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Классификация психических явлений.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Методы психологического исследования.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Основные психологические школы XX века.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Развитие психики в животном мире и становление сознания человека.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Отрасли психологии.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Рациональный уровень познания.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Чувственный уровень познания.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Ощущение,</w:t>
      </w:r>
      <w:r w:rsidRPr="00003739">
        <w:rPr>
          <w:sz w:val="24"/>
          <w:szCs w:val="24"/>
        </w:rPr>
        <w:tab/>
        <w:t>восприятие: их роль и значение в профессиональной деятельности юриста.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Сквозные познавательные процессы.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Характеристика закономерностей и процессов памяти.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Речь как форма мыслительной деятельности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Эмоциональная и волевая сферы психики.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Психическая регуляция поведения и деятельности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Роль и значение состояний эмоционального напряжения в уголовном процессе.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Психологическое значение воли в уголовном праве.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Юридически значимые эмоциональные состояния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Личность и ее формирование.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Этапы («первое» и «второе» рождение личности, по А. Н. Леонтьеву); стихийные механизмы; сдвиг мотива на цель; идентификация, усвоение социальных ролей.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Влияние особенностей темперамента на поведение субъектов правоприменительной деятельности.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Понятие о темпераменте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Характер: Различные степени выраженности: психопатии, их признаки, примеры; акцентуации, их типы, понятие места наименьшего сопротивления.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lastRenderedPageBreak/>
        <w:t>Становление черт характера. Формирование и развитие профессионально значимых качеств юриста.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Понятие способностей. Общие и специальные способности.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Понятие и строение человеческой деятельности. Виды деятельности человека. Поведение.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Психические процессы как формы деятельности. Умения, навыки, привычки.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Общение как категория психологии.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Общение: функции, формы.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Переговоры как цивилизованное средство разрешения противоречий сторон.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Понятие, виды структура малой группы.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Современное состояние и перспективы развития юридического образования.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Объект и предмет педагогической науки.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Классификация основных педагогических явлений.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Задачи, система, методология и методы педагогики.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Принципы педагогики.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Методы педагогического исследования.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Сущность, цели, задачи и виды воспитания.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Содержательные принципы воспитания. Организационные принципы воспитания. Методические принципы воспитания.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Дидактика и воспитание в юридическом ВУЗе.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Методы воспитания.</w:t>
      </w:r>
    </w:p>
    <w:p w:rsidR="005B61B7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Модели образования.</w:t>
      </w:r>
    </w:p>
    <w:p w:rsidR="00060F51" w:rsidRPr="00003739" w:rsidRDefault="005B61B7" w:rsidP="00003739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003739">
        <w:rPr>
          <w:sz w:val="24"/>
          <w:szCs w:val="24"/>
        </w:rPr>
        <w:t>Образовательные системы и развитие личности.</w:t>
      </w:r>
    </w:p>
    <w:sectPr w:rsidR="00060F51" w:rsidRPr="00003739" w:rsidSect="00F5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6A5"/>
    <w:multiLevelType w:val="hybridMultilevel"/>
    <w:tmpl w:val="A52E810A"/>
    <w:lvl w:ilvl="0" w:tplc="0B4CA648">
      <w:start w:val="1"/>
      <w:numFmt w:val="decimal"/>
      <w:lvlText w:val="%1."/>
      <w:lvlJc w:val="left"/>
      <w:pPr>
        <w:ind w:left="292" w:hanging="283"/>
      </w:pPr>
      <w:rPr>
        <w:rFonts w:ascii="Times New Roman" w:eastAsia="Times New Roman" w:hAnsi="Times New Roman" w:cs="Times New Roman" w:hint="default"/>
        <w:w w:val="6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43BA0"/>
    <w:multiLevelType w:val="hybridMultilevel"/>
    <w:tmpl w:val="FE3604A2"/>
    <w:lvl w:ilvl="0" w:tplc="26B074DC">
      <w:start w:val="1"/>
      <w:numFmt w:val="decimal"/>
      <w:lvlText w:val="%1."/>
      <w:lvlJc w:val="left"/>
      <w:pPr>
        <w:ind w:left="292" w:hanging="283"/>
      </w:pPr>
      <w:rPr>
        <w:rFonts w:ascii="Times New Roman" w:hAnsi="Times New Roman" w:cs="Times New Roman" w:hint="default"/>
        <w:w w:val="6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F4F0B"/>
    <w:multiLevelType w:val="hybridMultilevel"/>
    <w:tmpl w:val="5D9A6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24D33"/>
    <w:multiLevelType w:val="hybridMultilevel"/>
    <w:tmpl w:val="E458C1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9B75B99"/>
    <w:multiLevelType w:val="hybridMultilevel"/>
    <w:tmpl w:val="6F046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7D47A6"/>
    <w:multiLevelType w:val="hybridMultilevel"/>
    <w:tmpl w:val="C9DA23A8"/>
    <w:lvl w:ilvl="0" w:tplc="D1207670">
      <w:start w:val="8"/>
      <w:numFmt w:val="decimal"/>
      <w:lvlText w:val="%1."/>
      <w:lvlJc w:val="left"/>
      <w:pPr>
        <w:ind w:left="612" w:hanging="32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0B4CA648">
      <w:start w:val="1"/>
      <w:numFmt w:val="decimal"/>
      <w:lvlText w:val="%2."/>
      <w:lvlJc w:val="left"/>
      <w:pPr>
        <w:ind w:left="292" w:hanging="283"/>
      </w:pPr>
      <w:rPr>
        <w:rFonts w:ascii="Times New Roman" w:eastAsia="Times New Roman" w:hAnsi="Times New Roman" w:cs="Times New Roman" w:hint="default"/>
        <w:w w:val="60"/>
        <w:sz w:val="28"/>
        <w:szCs w:val="28"/>
        <w:lang w:val="ru-RU" w:eastAsia="en-US" w:bidi="ar-SA"/>
      </w:rPr>
    </w:lvl>
    <w:lvl w:ilvl="2" w:tplc="BE0ED538">
      <w:numFmt w:val="bullet"/>
      <w:lvlText w:val="•"/>
      <w:lvlJc w:val="left"/>
      <w:pPr>
        <w:ind w:left="1420" w:hanging="283"/>
      </w:pPr>
      <w:rPr>
        <w:lang w:val="ru-RU" w:eastAsia="en-US" w:bidi="ar-SA"/>
      </w:rPr>
    </w:lvl>
    <w:lvl w:ilvl="3" w:tplc="6DBAEC7A">
      <w:numFmt w:val="bullet"/>
      <w:lvlText w:val="•"/>
      <w:lvlJc w:val="left"/>
      <w:pPr>
        <w:ind w:left="2605" w:hanging="283"/>
      </w:pPr>
      <w:rPr>
        <w:lang w:val="ru-RU" w:eastAsia="en-US" w:bidi="ar-SA"/>
      </w:rPr>
    </w:lvl>
    <w:lvl w:ilvl="4" w:tplc="C9567866">
      <w:numFmt w:val="bullet"/>
      <w:lvlText w:val="•"/>
      <w:lvlJc w:val="left"/>
      <w:pPr>
        <w:ind w:left="3791" w:hanging="283"/>
      </w:pPr>
      <w:rPr>
        <w:lang w:val="ru-RU" w:eastAsia="en-US" w:bidi="ar-SA"/>
      </w:rPr>
    </w:lvl>
    <w:lvl w:ilvl="5" w:tplc="7398FCBA">
      <w:numFmt w:val="bullet"/>
      <w:lvlText w:val="•"/>
      <w:lvlJc w:val="left"/>
      <w:pPr>
        <w:ind w:left="4977" w:hanging="283"/>
      </w:pPr>
      <w:rPr>
        <w:lang w:val="ru-RU" w:eastAsia="en-US" w:bidi="ar-SA"/>
      </w:rPr>
    </w:lvl>
    <w:lvl w:ilvl="6" w:tplc="2756648C">
      <w:numFmt w:val="bullet"/>
      <w:lvlText w:val="•"/>
      <w:lvlJc w:val="left"/>
      <w:pPr>
        <w:ind w:left="6163" w:hanging="283"/>
      </w:pPr>
      <w:rPr>
        <w:lang w:val="ru-RU" w:eastAsia="en-US" w:bidi="ar-SA"/>
      </w:rPr>
    </w:lvl>
    <w:lvl w:ilvl="7" w:tplc="CE9CD86E">
      <w:numFmt w:val="bullet"/>
      <w:lvlText w:val="•"/>
      <w:lvlJc w:val="left"/>
      <w:pPr>
        <w:ind w:left="7349" w:hanging="283"/>
      </w:pPr>
      <w:rPr>
        <w:lang w:val="ru-RU" w:eastAsia="en-US" w:bidi="ar-SA"/>
      </w:rPr>
    </w:lvl>
    <w:lvl w:ilvl="8" w:tplc="6BE6BFC6">
      <w:numFmt w:val="bullet"/>
      <w:lvlText w:val="•"/>
      <w:lvlJc w:val="left"/>
      <w:pPr>
        <w:ind w:left="8534" w:hanging="283"/>
      </w:pPr>
      <w:rPr>
        <w:lang w:val="ru-RU" w:eastAsia="en-US" w:bidi="ar-SA"/>
      </w:rPr>
    </w:lvl>
  </w:abstractNum>
  <w:abstractNum w:abstractNumId="6">
    <w:nsid w:val="544D48D6"/>
    <w:multiLevelType w:val="hybridMultilevel"/>
    <w:tmpl w:val="E13096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8149FC"/>
    <w:multiLevelType w:val="hybridMultilevel"/>
    <w:tmpl w:val="F8C8CE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0F51"/>
    <w:rsid w:val="00003739"/>
    <w:rsid w:val="00060F51"/>
    <w:rsid w:val="003E3C11"/>
    <w:rsid w:val="00463CDD"/>
    <w:rsid w:val="004C502A"/>
    <w:rsid w:val="005B61B7"/>
    <w:rsid w:val="005F5FE4"/>
    <w:rsid w:val="00657C9D"/>
    <w:rsid w:val="00AA7E97"/>
    <w:rsid w:val="00E072A8"/>
    <w:rsid w:val="00E31CC8"/>
    <w:rsid w:val="00E57C8A"/>
    <w:rsid w:val="00F5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060F51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60F51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3">
    <w:name w:val="List Paragraph"/>
    <w:basedOn w:val="a"/>
    <w:uiPriority w:val="99"/>
    <w:qFormat/>
    <w:rsid w:val="00060F51"/>
    <w:pPr>
      <w:spacing w:line="360" w:lineRule="auto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2020-09-08T13:55:00Z</dcterms:created>
  <dcterms:modified xsi:type="dcterms:W3CDTF">2020-09-09T10:56:00Z</dcterms:modified>
</cp:coreProperties>
</file>