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D5" w:rsidRDefault="00CF11D5" w:rsidP="00E82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F0A" w:rsidRPr="000D1F0A" w:rsidRDefault="000D1F0A" w:rsidP="000D1F0A">
      <w:pPr>
        <w:spacing w:after="60" w:line="240" w:lineRule="auto"/>
        <w:jc w:val="center"/>
        <w:rPr>
          <w:rFonts w:ascii="Times New Roman" w:hAnsi="Times New Roman"/>
          <w:caps/>
        </w:rPr>
      </w:pPr>
      <w:r w:rsidRPr="000D1F0A">
        <w:rPr>
          <w:rFonts w:ascii="Times New Roman" w:hAnsi="Times New Roman"/>
          <w:caps/>
        </w:rPr>
        <w:t>Министерство науки и высшего образования российской федерации</w:t>
      </w:r>
    </w:p>
    <w:p w:rsidR="000D1F0A" w:rsidRPr="000D1F0A" w:rsidRDefault="000D1F0A" w:rsidP="000D1F0A">
      <w:pPr>
        <w:spacing w:after="120" w:line="240" w:lineRule="auto"/>
        <w:jc w:val="center"/>
        <w:rPr>
          <w:rFonts w:ascii="Times New Roman" w:hAnsi="Times New Roman"/>
          <w:caps/>
        </w:rPr>
      </w:pPr>
      <w:r w:rsidRPr="000D1F0A">
        <w:rPr>
          <w:rFonts w:ascii="Times New Roman" w:hAnsi="Times New Roman"/>
          <w:caps/>
        </w:rPr>
        <w:t>Федеральное государственное бюджетное образовательное учреждение высшего образования</w:t>
      </w:r>
    </w:p>
    <w:p w:rsidR="000D1F0A" w:rsidRPr="000D1F0A" w:rsidRDefault="000D1F0A" w:rsidP="000D1F0A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0D1F0A">
        <w:rPr>
          <w:rFonts w:ascii="Times New Roman" w:hAnsi="Times New Roman"/>
          <w:b/>
          <w:caps/>
        </w:rPr>
        <w:t>«Саратовская государственная юридическая академия»</w:t>
      </w:r>
    </w:p>
    <w:p w:rsidR="000D1F0A" w:rsidRPr="000D1F0A" w:rsidRDefault="000D1F0A" w:rsidP="000D1F0A">
      <w:pPr>
        <w:spacing w:before="360" w:after="3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1F0A">
        <w:rPr>
          <w:rFonts w:ascii="Times New Roman" w:hAnsi="Times New Roman"/>
          <w:b/>
          <w:sz w:val="32"/>
          <w:szCs w:val="32"/>
        </w:rPr>
        <w:t>Кафедра русского языка и профессиональной коммуникации</w:t>
      </w:r>
    </w:p>
    <w:p w:rsidR="000D1F0A" w:rsidRPr="000D1F0A" w:rsidRDefault="000D1F0A" w:rsidP="000D1F0A">
      <w:pPr>
        <w:spacing w:before="360" w:after="3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1F0A" w:rsidRPr="000D1F0A" w:rsidRDefault="000D1F0A" w:rsidP="000D1F0A">
      <w:pPr>
        <w:spacing w:before="360" w:after="3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1F0A" w:rsidRPr="000D1F0A" w:rsidRDefault="000D1F0A" w:rsidP="000D1F0A">
      <w:pPr>
        <w:spacing w:before="360" w:after="3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1F0A" w:rsidRPr="000D1F0A" w:rsidRDefault="000D1F0A" w:rsidP="000D1F0A">
      <w:pPr>
        <w:spacing w:before="360" w:after="3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1F0A" w:rsidRPr="000D1F0A" w:rsidRDefault="000D1F0A" w:rsidP="000D1F0A">
      <w:pPr>
        <w:spacing w:before="360" w:after="36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D1F0A">
        <w:rPr>
          <w:rFonts w:ascii="Times New Roman" w:hAnsi="Times New Roman"/>
          <w:b/>
          <w:bCs/>
          <w:sz w:val="32"/>
          <w:szCs w:val="32"/>
        </w:rPr>
        <w:t xml:space="preserve">Проектные задания по курсовым проектам </w:t>
      </w:r>
    </w:p>
    <w:p w:rsidR="000D1F0A" w:rsidRPr="000D1F0A" w:rsidRDefault="000D1F0A" w:rsidP="000D1F0A">
      <w:pPr>
        <w:spacing w:before="360" w:after="36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0D1F0A">
        <w:rPr>
          <w:rFonts w:ascii="Times New Roman" w:hAnsi="Times New Roman"/>
          <w:b/>
          <w:bCs/>
          <w:sz w:val="32"/>
          <w:szCs w:val="32"/>
        </w:rPr>
        <w:t xml:space="preserve">для </w:t>
      </w:r>
      <w:proofErr w:type="gramStart"/>
      <w:r w:rsidRPr="000D1F0A">
        <w:rPr>
          <w:rFonts w:ascii="Times New Roman" w:hAnsi="Times New Roman"/>
          <w:b/>
          <w:bCs/>
          <w:sz w:val="32"/>
          <w:szCs w:val="32"/>
        </w:rPr>
        <w:t>обучающихся</w:t>
      </w:r>
      <w:proofErr w:type="gramEnd"/>
      <w:r w:rsidRPr="000D1F0A">
        <w:rPr>
          <w:rFonts w:ascii="Times New Roman" w:hAnsi="Times New Roman"/>
          <w:b/>
          <w:bCs/>
          <w:sz w:val="32"/>
          <w:szCs w:val="32"/>
        </w:rPr>
        <w:t xml:space="preserve"> 2 курса  </w:t>
      </w:r>
    </w:p>
    <w:p w:rsidR="000D1F0A" w:rsidRPr="000D1F0A" w:rsidRDefault="000D1F0A" w:rsidP="000D1F0A">
      <w:pPr>
        <w:spacing w:before="360" w:after="36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0D1F0A" w:rsidRPr="000D1F0A" w:rsidRDefault="000D1F0A" w:rsidP="000D1F0A">
      <w:pPr>
        <w:spacing w:before="360" w:after="36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1F0A" w:rsidRPr="000D1F0A" w:rsidRDefault="000D1F0A" w:rsidP="000D1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F0A" w:rsidRPr="000D1F0A" w:rsidRDefault="000D1F0A" w:rsidP="000D1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F0A" w:rsidRPr="000D1F0A" w:rsidRDefault="000D1F0A" w:rsidP="000D1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F0A" w:rsidRPr="000D1F0A" w:rsidRDefault="000D1F0A" w:rsidP="000D1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F0A" w:rsidRPr="000D1F0A" w:rsidRDefault="000D1F0A" w:rsidP="000D1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F0A" w:rsidRPr="000D1F0A" w:rsidRDefault="000D1F0A" w:rsidP="000D1F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D4" w:rsidRPr="00A00C12" w:rsidRDefault="000D1F0A" w:rsidP="000D1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F0A">
        <w:rPr>
          <w:rFonts w:ascii="Times New Roman" w:hAnsi="Times New Roman"/>
          <w:sz w:val="28"/>
          <w:szCs w:val="28"/>
        </w:rPr>
        <w:br w:type="page"/>
      </w:r>
    </w:p>
    <w:p w:rsidR="00770A3F" w:rsidRPr="00663AB7" w:rsidRDefault="00770A3F" w:rsidP="00770A3F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AB7">
        <w:rPr>
          <w:rFonts w:ascii="Times New Roman" w:hAnsi="Times New Roman"/>
          <w:b/>
          <w:bCs/>
          <w:sz w:val="28"/>
          <w:szCs w:val="28"/>
        </w:rPr>
        <w:lastRenderedPageBreak/>
        <w:t>Проектные задания по курсовым проектам для обучающихся 2 курса по направлению подготовки 40.03.01 Юриспруденция</w:t>
      </w:r>
    </w:p>
    <w:p w:rsidR="0049774D" w:rsidRPr="00663AB7" w:rsidRDefault="0049774D" w:rsidP="00770A3F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70A3F" w:rsidRPr="00663AB7" w:rsidRDefault="00770A3F" w:rsidP="00B55D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63AB7">
        <w:rPr>
          <w:rFonts w:ascii="Times New Roman" w:hAnsi="Times New Roman"/>
          <w:b/>
          <w:bCs/>
          <w:i/>
          <w:sz w:val="28"/>
          <w:szCs w:val="28"/>
        </w:rPr>
        <w:t>Дисциплина «Русский язык и культура речи»</w:t>
      </w:r>
    </w:p>
    <w:p w:rsidR="0049774D" w:rsidRPr="00663AB7" w:rsidRDefault="0049774D" w:rsidP="00B55D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70A3F" w:rsidRPr="00663AB7" w:rsidRDefault="00770A3F" w:rsidP="00770A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Тема: </w:t>
      </w:r>
      <w:r w:rsidRPr="00663AB7">
        <w:rPr>
          <w:rFonts w:ascii="Times New Roman" w:hAnsi="Times New Roman"/>
          <w:sz w:val="28"/>
          <w:szCs w:val="28"/>
        </w:rPr>
        <w:t>Языки Российской Федерации: правовой статус и языковая ситуация.</w:t>
      </w: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В теории социолингвистики сформулированы разные концепции о политических статусах языков полиэтнического государства и их правовом закреплении. На основе сопоставительного анализа законодательных материалов о национальной и языковой политике в регионах РФ </w:t>
      </w:r>
      <w:r w:rsidRPr="00663AB7">
        <w:rPr>
          <w:rFonts w:ascii="Times New Roman" w:hAnsi="Times New Roman"/>
          <w:i/>
          <w:sz w:val="28"/>
          <w:szCs w:val="28"/>
        </w:rPr>
        <w:t>подготовьте обзор форм</w:t>
      </w:r>
      <w:r w:rsidRPr="00663AB7">
        <w:rPr>
          <w:rFonts w:ascii="Times New Roman" w:hAnsi="Times New Roman"/>
          <w:sz w:val="28"/>
          <w:szCs w:val="28"/>
        </w:rPr>
        <w:t xml:space="preserve"> правовой поддержки сохранения и развития языков России с перечнем языков и их статусов. В выводах дайте предложения по дополнению или реформированию форм участия государства в языковой ситуации Российской Федерации. </w:t>
      </w: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A3F" w:rsidRPr="00663AB7" w:rsidRDefault="00770A3F" w:rsidP="00770A3F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63AB7">
        <w:rPr>
          <w:rFonts w:ascii="Times New Roman" w:hAnsi="Times New Roman"/>
          <w:b/>
          <w:sz w:val="28"/>
          <w:szCs w:val="28"/>
          <w:lang w:eastAsia="en-US"/>
        </w:rPr>
        <w:t xml:space="preserve">Тема: </w:t>
      </w:r>
      <w:r w:rsidRPr="00663AB7">
        <w:rPr>
          <w:rFonts w:ascii="Times New Roman" w:hAnsi="Times New Roman"/>
          <w:sz w:val="28"/>
          <w:szCs w:val="28"/>
          <w:lang w:eastAsia="en-US"/>
        </w:rPr>
        <w:t>Наименования лиц в юридической сфере: правовой, этический и лингвистический аспекты.</w:t>
      </w: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 xml:space="preserve">Вопрос о выборе наименования для обозначения лиц, участвующих в правовых событиях, остается актуальным и в практике юридического общения, и в составлении документов, и в проведении экспертных исследований, и в подаче правовой информации в СМИ. На основе анализа законодательных, процессуальных и других юридических документов, словарей юридических терминов, наблюдений над устной речью работников юридической сферы, материалов СМИ  </w:t>
      </w:r>
      <w:r w:rsidRPr="00663AB7">
        <w:rPr>
          <w:rFonts w:ascii="Times New Roman" w:hAnsi="Times New Roman"/>
          <w:i/>
          <w:sz w:val="28"/>
          <w:szCs w:val="28"/>
        </w:rPr>
        <w:t>составьте словарь</w:t>
      </w:r>
      <w:r w:rsidRPr="00663AB7">
        <w:rPr>
          <w:rFonts w:ascii="Times New Roman" w:hAnsi="Times New Roman"/>
          <w:sz w:val="28"/>
          <w:szCs w:val="28"/>
        </w:rPr>
        <w:t xml:space="preserve"> наименований лиц с указанием отрасли юридической деятельности и степени правовой и этической регламентации словоупотребления (не менее 40 слов).</w:t>
      </w: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A3F" w:rsidRPr="00663AB7" w:rsidRDefault="00770A3F" w:rsidP="00770A3F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63AB7">
        <w:rPr>
          <w:rFonts w:ascii="Times New Roman" w:hAnsi="Times New Roman"/>
          <w:b/>
          <w:sz w:val="28"/>
          <w:szCs w:val="28"/>
          <w:lang w:eastAsia="en-US"/>
        </w:rPr>
        <w:t>Тема:</w:t>
      </w:r>
      <w:r w:rsidRPr="00663AB7">
        <w:rPr>
          <w:rFonts w:ascii="Times New Roman" w:hAnsi="Times New Roman"/>
          <w:sz w:val="28"/>
          <w:szCs w:val="28"/>
          <w:lang w:eastAsia="en-US"/>
        </w:rPr>
        <w:t xml:space="preserve"> Направления и методы </w:t>
      </w:r>
      <w:proofErr w:type="spellStart"/>
      <w:r w:rsidRPr="00663AB7">
        <w:rPr>
          <w:rFonts w:ascii="Times New Roman" w:hAnsi="Times New Roman"/>
          <w:sz w:val="28"/>
          <w:szCs w:val="28"/>
          <w:lang w:eastAsia="en-US"/>
        </w:rPr>
        <w:t>лингвоэкспертных</w:t>
      </w:r>
      <w:proofErr w:type="spellEnd"/>
      <w:r w:rsidRPr="00663AB7">
        <w:rPr>
          <w:rFonts w:ascii="Times New Roman" w:hAnsi="Times New Roman"/>
          <w:sz w:val="28"/>
          <w:szCs w:val="28"/>
          <w:lang w:eastAsia="en-US"/>
        </w:rPr>
        <w:t xml:space="preserve"> исследований по делам оскорбления, унижения чести и достоинства личности.</w:t>
      </w: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На основе анализа проведенных </w:t>
      </w:r>
      <w:proofErr w:type="spellStart"/>
      <w:r w:rsidRPr="00663AB7">
        <w:rPr>
          <w:rFonts w:ascii="Times New Roman" w:hAnsi="Times New Roman"/>
          <w:sz w:val="28"/>
          <w:szCs w:val="28"/>
        </w:rPr>
        <w:t>лингвоэкспертных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 исследований, судебной практики и литературы по </w:t>
      </w:r>
      <w:proofErr w:type="spellStart"/>
      <w:r w:rsidRPr="00663AB7">
        <w:rPr>
          <w:rFonts w:ascii="Times New Roman" w:hAnsi="Times New Roman"/>
          <w:sz w:val="28"/>
          <w:szCs w:val="28"/>
        </w:rPr>
        <w:t>юрислингвистике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, посвященным делам об оскорблении, унижении чести и достоинства личности, </w:t>
      </w:r>
      <w:r w:rsidRPr="00663AB7">
        <w:rPr>
          <w:rFonts w:ascii="Times New Roman" w:hAnsi="Times New Roman"/>
          <w:i/>
          <w:sz w:val="28"/>
          <w:szCs w:val="28"/>
        </w:rPr>
        <w:t>подготовьте аналитическую справку</w:t>
      </w:r>
      <w:r w:rsidRPr="00663AB7">
        <w:rPr>
          <w:rFonts w:ascii="Times New Roman" w:hAnsi="Times New Roman"/>
          <w:sz w:val="28"/>
          <w:szCs w:val="28"/>
        </w:rPr>
        <w:t xml:space="preserve">, содержащую перечень использующихся в этом виде </w:t>
      </w:r>
      <w:proofErr w:type="spellStart"/>
      <w:r w:rsidRPr="00663AB7">
        <w:rPr>
          <w:rFonts w:ascii="Times New Roman" w:hAnsi="Times New Roman"/>
          <w:sz w:val="28"/>
          <w:szCs w:val="28"/>
        </w:rPr>
        <w:t>лингвоэкспертных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 исследований направлений, методов анализа и выявленных проблем, затрудняющих квалификацию этих правонарушений. Составьте рекомендации практикующим юристам по правовому анализу и квалификации текстов и высказываний, содержащих признаки оскорбления и унижения чести и достоинства личности, и оптимизации </w:t>
      </w:r>
      <w:proofErr w:type="spellStart"/>
      <w:r w:rsidRPr="00663AB7">
        <w:rPr>
          <w:rFonts w:ascii="Times New Roman" w:hAnsi="Times New Roman"/>
          <w:sz w:val="28"/>
          <w:szCs w:val="28"/>
        </w:rPr>
        <w:t>лингвоэкспертных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 исследований в этой области.</w:t>
      </w:r>
    </w:p>
    <w:p w:rsidR="0049774D" w:rsidRPr="00663AB7" w:rsidRDefault="0049774D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F4" w:rsidRPr="00663AB7" w:rsidRDefault="00A96DF4" w:rsidP="004977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Тема: </w:t>
      </w:r>
      <w:r w:rsidRPr="00663AB7">
        <w:rPr>
          <w:rFonts w:ascii="Times New Roman" w:hAnsi="Times New Roman"/>
          <w:sz w:val="28"/>
          <w:szCs w:val="28"/>
        </w:rPr>
        <w:t>Правовое положение русского языка в странах ближнего зарубежья.</w:t>
      </w:r>
    </w:p>
    <w:p w:rsidR="00A96DF4" w:rsidRPr="00663AB7" w:rsidRDefault="00A96DF4" w:rsidP="00A96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eastAsia="Calibri" w:hAnsi="Times New Roman"/>
          <w:sz w:val="28"/>
          <w:szCs w:val="28"/>
          <w:lang w:eastAsia="en-US"/>
        </w:rPr>
        <w:t xml:space="preserve"> Проанализируйте «языковые» статьи конституций стран ближнего зарубежья (на примере 3-4 государств по выбору студента), данные статистических отчетов, научные исследования, дайте сравнительную характеристику </w:t>
      </w:r>
      <w:r w:rsidRPr="00663AB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положения русского языка, укажите причины сложившейся ситуации, предложите аргументированное решение, которое позволит выйти из кризиса.</w:t>
      </w:r>
    </w:p>
    <w:p w:rsidR="00A96DF4" w:rsidRPr="00663AB7" w:rsidRDefault="00A96DF4" w:rsidP="00A96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96DF4" w:rsidRPr="00663AB7" w:rsidRDefault="00A96DF4" w:rsidP="004977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Коммуникативная компетентность судьи как условие эффективности судопроизводства.</w:t>
      </w:r>
    </w:p>
    <w:p w:rsidR="00A96DF4" w:rsidRPr="00663AB7" w:rsidRDefault="00A96DF4" w:rsidP="00A96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eastAsia="Calibri" w:hAnsi="Times New Roman"/>
          <w:sz w:val="28"/>
          <w:szCs w:val="28"/>
          <w:lang w:eastAsia="en-US"/>
        </w:rPr>
        <w:t xml:space="preserve"> Проанализировать стенограммы, видео- и аудиозаписи судебных процессов, определить коммуникативные функции судьи, его статус в </w:t>
      </w:r>
      <w:proofErr w:type="spellStart"/>
      <w:r w:rsidRPr="00663AB7">
        <w:rPr>
          <w:rFonts w:ascii="Times New Roman" w:eastAsia="Calibri" w:hAnsi="Times New Roman"/>
          <w:sz w:val="28"/>
          <w:szCs w:val="28"/>
          <w:lang w:eastAsia="en-US"/>
        </w:rPr>
        <w:t>полилоге</w:t>
      </w:r>
      <w:proofErr w:type="spellEnd"/>
      <w:r w:rsidRPr="00663AB7">
        <w:rPr>
          <w:rFonts w:ascii="Times New Roman" w:eastAsia="Calibri" w:hAnsi="Times New Roman"/>
          <w:sz w:val="28"/>
          <w:szCs w:val="28"/>
          <w:lang w:eastAsia="en-US"/>
        </w:rPr>
        <w:t>, выявить типичные ошибки, провоцирующие конфликтные ситуации, сформулировать рекомендации по совершенствованию искусства общения в суде.</w:t>
      </w:r>
    </w:p>
    <w:p w:rsidR="00A96DF4" w:rsidRPr="00663AB7" w:rsidRDefault="00A96DF4" w:rsidP="00A96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F4" w:rsidRPr="00663AB7" w:rsidRDefault="00A96DF4" w:rsidP="004977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Коммуникативные механизмы речевого мошенничества в отношении людей пожилого возраста.</w:t>
      </w:r>
    </w:p>
    <w:p w:rsidR="00A96DF4" w:rsidRPr="00663AB7" w:rsidRDefault="00A96DF4" w:rsidP="00A96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eastAsia="Calibri" w:hAnsi="Times New Roman"/>
          <w:sz w:val="28"/>
          <w:szCs w:val="28"/>
          <w:lang w:eastAsia="en-US"/>
        </w:rPr>
        <w:t xml:space="preserve"> Изучить материалы судебных дел, научно-исследовательскую литературу, составить классификацию видов речевого мошенничества, определить языковые и экстралингвистические средства </w:t>
      </w:r>
      <w:proofErr w:type="spellStart"/>
      <w:r w:rsidRPr="00663AB7">
        <w:rPr>
          <w:rFonts w:ascii="Times New Roman" w:eastAsia="Calibri" w:hAnsi="Times New Roman"/>
          <w:sz w:val="28"/>
          <w:szCs w:val="28"/>
          <w:lang w:eastAsia="en-US"/>
        </w:rPr>
        <w:t>манипулятивного</w:t>
      </w:r>
      <w:proofErr w:type="spellEnd"/>
      <w:r w:rsidRPr="00663AB7">
        <w:rPr>
          <w:rFonts w:ascii="Times New Roman" w:eastAsia="Calibri" w:hAnsi="Times New Roman"/>
          <w:sz w:val="28"/>
          <w:szCs w:val="28"/>
          <w:lang w:eastAsia="en-US"/>
        </w:rPr>
        <w:t xml:space="preserve"> воздействия, сформулировать рекомендации по защите граждан пожилого возраста от данного типа угроз.</w:t>
      </w:r>
    </w:p>
    <w:p w:rsidR="0049774D" w:rsidRPr="00663AB7" w:rsidRDefault="0049774D" w:rsidP="00A96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76F" w:rsidRPr="00663AB7" w:rsidRDefault="005E276F" w:rsidP="0049774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63AB7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Pr="00663AB7">
        <w:rPr>
          <w:rFonts w:ascii="Times New Roman" w:eastAsia="Times New Roman" w:hAnsi="Times New Roman"/>
          <w:sz w:val="28"/>
          <w:szCs w:val="28"/>
        </w:rPr>
        <w:t>Смысловая</w:t>
      </w:r>
      <w:r w:rsidRPr="00663AB7">
        <w:rPr>
          <w:rStyle w:val="a3"/>
          <w:rFonts w:ascii="Times New Roman" w:hAnsi="Times New Roman"/>
          <w:sz w:val="28"/>
          <w:szCs w:val="28"/>
        </w:rPr>
        <w:t xml:space="preserve"> точность судебного приговора.  </w:t>
      </w:r>
    </w:p>
    <w:p w:rsidR="005E276F" w:rsidRPr="00663AB7" w:rsidRDefault="005E276F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>провести анализ документных текстов, описать приемы точности в судебном приговоре. На основе анализа текстов и составить перечень рекомендаций по составлению процессуального документа.</w:t>
      </w:r>
    </w:p>
    <w:p w:rsidR="0049774D" w:rsidRPr="00663AB7" w:rsidRDefault="0049774D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76F" w:rsidRPr="00663AB7" w:rsidRDefault="005E276F" w:rsidP="004977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Иноязычная лексика в законодательном тексте.</w:t>
      </w:r>
    </w:p>
    <w:p w:rsidR="005E276F" w:rsidRPr="00663AB7" w:rsidRDefault="005E276F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</w:t>
      </w:r>
      <w:r w:rsidRPr="00663AB7">
        <w:rPr>
          <w:rFonts w:ascii="Times New Roman" w:hAnsi="Times New Roman"/>
          <w:sz w:val="28"/>
          <w:szCs w:val="28"/>
        </w:rPr>
        <w:t>: составить словарь (дать толкование, описать сферу употребления) иноязычной лексики в законодательном тексте (не менее 20 словоупотреблений).</w:t>
      </w:r>
    </w:p>
    <w:p w:rsidR="0049774D" w:rsidRPr="00663AB7" w:rsidRDefault="0049774D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76F" w:rsidRPr="00663AB7" w:rsidRDefault="005E276F" w:rsidP="004977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Творческое своеобразие как критерий хорошей юридической (на выбор: судебной, публицистической) речи.</w:t>
      </w:r>
    </w:p>
    <w:p w:rsidR="005E276F" w:rsidRPr="00663AB7" w:rsidRDefault="005E276F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</w:t>
      </w:r>
      <w:r w:rsidRPr="00663AB7">
        <w:rPr>
          <w:rFonts w:ascii="Times New Roman" w:hAnsi="Times New Roman"/>
          <w:sz w:val="28"/>
          <w:szCs w:val="28"/>
        </w:rPr>
        <w:t xml:space="preserve">: в теории культуры речи сформулированы критерии хорошей речи, один из которых творческое своеобразие. На основе примеров из речи выбранной профессиональной сферы (выступления в суде, публицистические интервью) подготовьте аналитическую справку об использовании средств (тропов, фигур и пр.) создания творческого своеобразия. </w:t>
      </w:r>
    </w:p>
    <w:p w:rsidR="005E276F" w:rsidRPr="00663AB7" w:rsidRDefault="005E276F" w:rsidP="004977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Вежливость как качество хорошей юридической (на выбор: судебной, публицистической) речи. </w:t>
      </w:r>
    </w:p>
    <w:p w:rsidR="005E276F" w:rsidRPr="00663AB7" w:rsidRDefault="005E276F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в теории культуры речи сформулированы критерии хорошей речи, один из которых вежливость. На основе примеров из речи выбранной профессиональной сферы (выступления в суде, публицистические интервью) подготовьте аналитическую справку о способах проявления вежливости (формулы </w:t>
      </w:r>
      <w:r w:rsidRPr="00663AB7">
        <w:rPr>
          <w:rFonts w:ascii="Times New Roman" w:hAnsi="Times New Roman"/>
          <w:sz w:val="28"/>
          <w:szCs w:val="28"/>
        </w:rPr>
        <w:lastRenderedPageBreak/>
        <w:t xml:space="preserve">речевого этикета, </w:t>
      </w:r>
      <w:proofErr w:type="spellStart"/>
      <w:r w:rsidRPr="00663AB7">
        <w:rPr>
          <w:rFonts w:ascii="Times New Roman" w:hAnsi="Times New Roman"/>
          <w:sz w:val="28"/>
          <w:szCs w:val="28"/>
        </w:rPr>
        <w:t>эффемизмы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63AB7">
        <w:rPr>
          <w:rFonts w:ascii="Times New Roman" w:hAnsi="Times New Roman"/>
          <w:sz w:val="28"/>
          <w:szCs w:val="28"/>
        </w:rPr>
        <w:t>Вы-общение</w:t>
      </w:r>
      <w:proofErr w:type="gramEnd"/>
      <w:r w:rsidRPr="00663AB7">
        <w:rPr>
          <w:rFonts w:ascii="Times New Roman" w:hAnsi="Times New Roman"/>
          <w:sz w:val="28"/>
          <w:szCs w:val="28"/>
        </w:rPr>
        <w:t xml:space="preserve">, способы проявления внимания и пр.) к собеседнику в официальной сфере общения. </w:t>
      </w:r>
    </w:p>
    <w:p w:rsidR="005E276F" w:rsidRPr="00663AB7" w:rsidRDefault="005E276F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76F" w:rsidRPr="00663AB7" w:rsidRDefault="005E276F" w:rsidP="004977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Речевой портрет студента юридического вуза. </w:t>
      </w:r>
    </w:p>
    <w:p w:rsidR="005E276F" w:rsidRPr="00663AB7" w:rsidRDefault="005E276F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создайте обобщенный культурно-речевой портрет обучающегося юридического вуза, выявите специфику речевого поведения будущих юристов с точки зрения проявления основных культуры речи. Отразите в выводах возможные решения по повышению уровня культуры речи.</w:t>
      </w:r>
    </w:p>
    <w:p w:rsidR="0049774D" w:rsidRPr="00663AB7" w:rsidRDefault="0049774D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76F" w:rsidRPr="00663AB7" w:rsidRDefault="005E276F" w:rsidP="004977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</w:t>
      </w:r>
      <w:r w:rsidRPr="00663AB7">
        <w:rPr>
          <w:rFonts w:ascii="Times New Roman" w:hAnsi="Times New Roman"/>
          <w:sz w:val="28"/>
          <w:szCs w:val="28"/>
        </w:rPr>
        <w:t>: Жаргонная лексика в художественной литературе.</w:t>
      </w:r>
    </w:p>
    <w:p w:rsidR="0049774D" w:rsidRPr="00663AB7" w:rsidRDefault="005E276F" w:rsidP="004977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выявите особенности функционирования жаргонизмов в произведении В. Шаламова «Колымские рассказы», определите способы образования жаргонизмов. По материалам рассказов составьте словарь «лагерного жаргона».</w:t>
      </w:r>
    </w:p>
    <w:p w:rsidR="0049774D" w:rsidRPr="00663AB7" w:rsidRDefault="0049774D" w:rsidP="004977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430" w:rsidRPr="00663AB7" w:rsidRDefault="00521430" w:rsidP="004977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bCs/>
          <w:kern w:val="36"/>
          <w:sz w:val="28"/>
          <w:szCs w:val="28"/>
        </w:rPr>
        <w:t xml:space="preserve">Тема: </w:t>
      </w:r>
      <w:r w:rsidRPr="00663AB7">
        <w:rPr>
          <w:rFonts w:ascii="Times New Roman" w:hAnsi="Times New Roman"/>
          <w:bCs/>
          <w:sz w:val="28"/>
          <w:szCs w:val="28"/>
        </w:rPr>
        <w:t>Нарушение</w:t>
      </w:r>
      <w:r w:rsidRPr="00663AB7">
        <w:rPr>
          <w:rFonts w:ascii="Arial" w:hAnsi="Arial" w:cs="Arial"/>
          <w:color w:val="000000"/>
          <w:kern w:val="36"/>
          <w:sz w:val="42"/>
          <w:szCs w:val="42"/>
        </w:rPr>
        <w:t xml:space="preserve"> </w:t>
      </w:r>
      <w:r w:rsidRPr="00663AB7">
        <w:rPr>
          <w:rFonts w:ascii="Times New Roman" w:hAnsi="Times New Roman"/>
          <w:bCs/>
          <w:sz w:val="28"/>
          <w:szCs w:val="28"/>
        </w:rPr>
        <w:t>лексических</w:t>
      </w:r>
      <w:r w:rsidRPr="00663AB7">
        <w:rPr>
          <w:rFonts w:ascii="Arial" w:hAnsi="Arial" w:cs="Arial"/>
          <w:color w:val="000000"/>
          <w:kern w:val="36"/>
          <w:sz w:val="42"/>
          <w:szCs w:val="42"/>
        </w:rPr>
        <w:t xml:space="preserve"> </w:t>
      </w:r>
      <w:r w:rsidRPr="00663AB7">
        <w:rPr>
          <w:rFonts w:ascii="Times New Roman" w:hAnsi="Times New Roman"/>
          <w:bCs/>
          <w:sz w:val="28"/>
          <w:szCs w:val="28"/>
        </w:rPr>
        <w:t>норм</w:t>
      </w:r>
      <w:r w:rsidRPr="00663AB7">
        <w:rPr>
          <w:rFonts w:ascii="Arial" w:hAnsi="Arial" w:cs="Arial"/>
          <w:color w:val="000000"/>
          <w:kern w:val="36"/>
          <w:sz w:val="42"/>
          <w:szCs w:val="42"/>
        </w:rPr>
        <w:t xml:space="preserve"> </w:t>
      </w:r>
      <w:r w:rsidRPr="00663AB7">
        <w:rPr>
          <w:rFonts w:ascii="Times New Roman" w:hAnsi="Times New Roman"/>
          <w:bCs/>
          <w:sz w:val="28"/>
          <w:szCs w:val="28"/>
        </w:rPr>
        <w:t>в</w:t>
      </w:r>
      <w:r w:rsidRPr="00663AB7">
        <w:rPr>
          <w:rFonts w:ascii="Arial" w:hAnsi="Arial" w:cs="Arial"/>
          <w:color w:val="000000"/>
          <w:kern w:val="36"/>
          <w:sz w:val="42"/>
          <w:szCs w:val="42"/>
        </w:rPr>
        <w:t xml:space="preserve"> </w:t>
      </w:r>
      <w:r w:rsidRPr="00663AB7">
        <w:rPr>
          <w:rFonts w:ascii="Times New Roman" w:hAnsi="Times New Roman"/>
          <w:bCs/>
          <w:sz w:val="28"/>
          <w:szCs w:val="28"/>
        </w:rPr>
        <w:t>юридической</w:t>
      </w:r>
      <w:r w:rsidRPr="00663AB7">
        <w:rPr>
          <w:rFonts w:ascii="Arial" w:hAnsi="Arial" w:cs="Arial"/>
          <w:color w:val="000000"/>
          <w:kern w:val="36"/>
          <w:sz w:val="42"/>
          <w:szCs w:val="42"/>
        </w:rPr>
        <w:t xml:space="preserve"> </w:t>
      </w:r>
      <w:r w:rsidRPr="00663AB7">
        <w:rPr>
          <w:rFonts w:ascii="Times New Roman" w:hAnsi="Times New Roman"/>
          <w:bCs/>
          <w:sz w:val="28"/>
          <w:szCs w:val="28"/>
        </w:rPr>
        <w:t>речи.</w:t>
      </w:r>
    </w:p>
    <w:p w:rsidR="00521430" w:rsidRPr="00663AB7" w:rsidRDefault="00521430" w:rsidP="00521430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 xml:space="preserve">К официально-деловым текстам предъявляются повышенные требования точности, </w:t>
      </w:r>
      <w:r w:rsidRPr="00663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допускающей иного толкования, поэтому охарактеризовать и описать лексические ошибки необходимо для правильного составления документов различного характера. </w:t>
      </w:r>
      <w:r w:rsidRPr="00663AB7">
        <w:rPr>
          <w:rFonts w:ascii="Times New Roman" w:hAnsi="Times New Roman"/>
          <w:sz w:val="28"/>
          <w:szCs w:val="28"/>
        </w:rPr>
        <w:t xml:space="preserve">На основе анализа официально-деловых документов определите типичные лексические ошибки. В выводах дайте предложения мер по их нейтрализации и предотвращению в будущем. </w:t>
      </w:r>
    </w:p>
    <w:p w:rsidR="00521430" w:rsidRPr="00663AB7" w:rsidRDefault="00521430" w:rsidP="005214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430" w:rsidRPr="00663AB7" w:rsidRDefault="0049774D" w:rsidP="00521430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sz w:val="28"/>
          <w:szCs w:val="28"/>
        </w:rPr>
        <w:t>14</w:t>
      </w:r>
      <w:r w:rsidR="00521430" w:rsidRPr="00663AB7">
        <w:rPr>
          <w:rFonts w:ascii="Times New Roman" w:hAnsi="Times New Roman"/>
          <w:b/>
          <w:sz w:val="28"/>
          <w:szCs w:val="28"/>
        </w:rPr>
        <w:t xml:space="preserve">. Тема: </w:t>
      </w:r>
      <w:r w:rsidR="00521430" w:rsidRPr="00663AB7">
        <w:rPr>
          <w:rFonts w:ascii="Times New Roman" w:hAnsi="Times New Roman"/>
          <w:sz w:val="28"/>
          <w:szCs w:val="28"/>
        </w:rPr>
        <w:t>Языковая ситуация в России: проблемы и перспективы.</w:t>
      </w:r>
    </w:p>
    <w:p w:rsidR="00521430" w:rsidRPr="00663AB7" w:rsidRDefault="00521430" w:rsidP="005214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>В силу важности языка в человеческом обществе возникает потребность в языковой политике, то есть системе принципов, определяющих функционирование, развитие и планирование языков. Тем более языковая политика необходима в обществах, в которых функционирует более одного языка. На основе анализа законодательных документов и государственных программ, обозначьте основные задачи языковой политики Российской Федерации, опишите основные модели языковой ситуации и политики. В выводах уточните статусы языков народов России в правовом и функциональном аспектах и предложите эффективные программы языкового планирования и развития языков с учетом экстралингвистических факторов.</w:t>
      </w:r>
    </w:p>
    <w:p w:rsidR="00521430" w:rsidRPr="00663AB7" w:rsidRDefault="00521430" w:rsidP="005214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430" w:rsidRPr="00663AB7" w:rsidRDefault="0049774D" w:rsidP="00521430">
      <w:pPr>
        <w:spacing w:after="0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663AB7">
        <w:rPr>
          <w:rFonts w:ascii="Times New Roman" w:hAnsi="Times New Roman"/>
          <w:sz w:val="28"/>
          <w:szCs w:val="28"/>
        </w:rPr>
        <w:t>15.</w:t>
      </w:r>
      <w:r w:rsidR="00521430" w:rsidRPr="00663AB7">
        <w:rPr>
          <w:rFonts w:ascii="Times New Roman" w:hAnsi="Times New Roman"/>
          <w:b/>
          <w:sz w:val="28"/>
          <w:szCs w:val="28"/>
        </w:rPr>
        <w:t xml:space="preserve"> Тема: </w:t>
      </w:r>
      <w:r w:rsidR="00521430" w:rsidRPr="00663AB7">
        <w:rPr>
          <w:rFonts w:ascii="Times New Roman" w:hAnsi="Times New Roman"/>
          <w:sz w:val="28"/>
          <w:szCs w:val="28"/>
        </w:rPr>
        <w:t>Использование заимствований в юридическом языке.</w:t>
      </w:r>
    </w:p>
    <w:p w:rsidR="00521430" w:rsidRPr="00663AB7" w:rsidRDefault="00521430" w:rsidP="00521430">
      <w:pPr>
        <w:autoSpaceDE w:val="0"/>
        <w:autoSpaceDN w:val="0"/>
        <w:adjustRightInd w:val="0"/>
        <w:spacing w:after="0"/>
        <w:ind w:firstLine="709"/>
        <w:jc w:val="both"/>
      </w:pPr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 xml:space="preserve">На основе анализа нормативно-правовой документации, изучите этимологию заимствованной лексики, лингвистические и </w:t>
      </w:r>
      <w:proofErr w:type="spellStart"/>
      <w:r w:rsidRPr="00663AB7">
        <w:rPr>
          <w:rFonts w:ascii="Times New Roman" w:hAnsi="Times New Roman"/>
          <w:sz w:val="28"/>
          <w:szCs w:val="28"/>
        </w:rPr>
        <w:t>экстралигвистические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 предпосылки внедрения иноязычных терминов в российский юридический язык, а также проблемы, возникающие при заимствовании иностранных юридических терминов</w:t>
      </w:r>
      <w:r w:rsidRPr="00663AB7">
        <w:t>.</w:t>
      </w:r>
    </w:p>
    <w:p w:rsidR="0049774D" w:rsidRPr="00663AB7" w:rsidRDefault="0049774D" w:rsidP="00521430">
      <w:pPr>
        <w:autoSpaceDE w:val="0"/>
        <w:autoSpaceDN w:val="0"/>
        <w:adjustRightInd w:val="0"/>
        <w:spacing w:after="0"/>
        <w:ind w:firstLine="709"/>
        <w:jc w:val="both"/>
      </w:pPr>
    </w:p>
    <w:p w:rsidR="00521430" w:rsidRPr="00663AB7" w:rsidRDefault="0049774D" w:rsidP="005214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sz w:val="28"/>
          <w:szCs w:val="28"/>
        </w:rPr>
        <w:t xml:space="preserve">16. </w:t>
      </w:r>
      <w:r w:rsidR="00521430" w:rsidRPr="00663AB7">
        <w:rPr>
          <w:rFonts w:ascii="Times New Roman" w:hAnsi="Times New Roman"/>
          <w:b/>
          <w:sz w:val="28"/>
          <w:szCs w:val="28"/>
        </w:rPr>
        <w:t>Тема</w:t>
      </w:r>
      <w:r w:rsidR="00521430" w:rsidRPr="00663AB7">
        <w:rPr>
          <w:rFonts w:ascii="Times New Roman" w:hAnsi="Times New Roman"/>
          <w:sz w:val="28"/>
          <w:szCs w:val="28"/>
        </w:rPr>
        <w:t>: СМИ и культура речи.</w:t>
      </w:r>
    </w:p>
    <w:p w:rsidR="00521430" w:rsidRPr="00663AB7" w:rsidRDefault="00521430" w:rsidP="005214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lastRenderedPageBreak/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 xml:space="preserve">В современном мире СМИ формируют убеждения, взгляды, умонастроения людей, влияют на внутренний мир и речевую культуру индивида в социуме. Исследования показали, что самое большое влияние на речь человека оказывают именно СМИ (интернет, телевидение, радио, газеты и журналы). На основе анализа речи телеведущих, ведущих ток-шоу, политиков, анализа текстов современных периодических общественно-политических изданий составьте аналитическую справку, содержащую виды встречающихся в устной и письменной речи СМИ языковых и речевых ошибок, приведите примеры и представьте корректные варианты. </w:t>
      </w:r>
    </w:p>
    <w:p w:rsidR="00683969" w:rsidRPr="00663AB7" w:rsidRDefault="00683969" w:rsidP="00683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DE7" w:rsidRPr="00663AB7" w:rsidRDefault="00081DE7" w:rsidP="00081D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3AB7">
        <w:rPr>
          <w:rFonts w:ascii="Times New Roman" w:hAnsi="Times New Roman"/>
          <w:b/>
          <w:bCs/>
          <w:sz w:val="28"/>
          <w:szCs w:val="28"/>
        </w:rPr>
        <w:t xml:space="preserve">Проектные задания по курсовым проектам для </w:t>
      </w:r>
      <w:proofErr w:type="gramStart"/>
      <w:r w:rsidRPr="00663AB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663AB7">
        <w:rPr>
          <w:rFonts w:ascii="Times New Roman" w:hAnsi="Times New Roman"/>
          <w:b/>
          <w:bCs/>
          <w:sz w:val="28"/>
          <w:szCs w:val="28"/>
        </w:rPr>
        <w:t xml:space="preserve"> 2 курса по специальности 40.05.02 Правоохранительная деятельность</w:t>
      </w:r>
    </w:p>
    <w:p w:rsidR="00081DE7" w:rsidRPr="00663AB7" w:rsidRDefault="00081DE7" w:rsidP="00081DE7">
      <w:pPr>
        <w:jc w:val="center"/>
      </w:pPr>
      <w:r w:rsidRPr="00663AB7">
        <w:rPr>
          <w:rFonts w:ascii="Times New Roman" w:hAnsi="Times New Roman"/>
          <w:b/>
          <w:bCs/>
          <w:i/>
          <w:sz w:val="28"/>
          <w:szCs w:val="28"/>
        </w:rPr>
        <w:t>Дисциплина «Русский язык в деловой документации»</w:t>
      </w:r>
    </w:p>
    <w:p w:rsidR="00081DE7" w:rsidRPr="00663AB7" w:rsidRDefault="00081DE7" w:rsidP="0049774D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63AB7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663AB7">
        <w:t xml:space="preserve"> </w:t>
      </w:r>
      <w:r w:rsidRPr="00663AB7">
        <w:rPr>
          <w:rFonts w:ascii="Times New Roman" w:eastAsia="Times New Roman" w:hAnsi="Times New Roman"/>
          <w:sz w:val="28"/>
          <w:szCs w:val="28"/>
        </w:rPr>
        <w:t>Объяснительная записка как документный текст.</w:t>
      </w:r>
    </w:p>
    <w:p w:rsidR="00081DE7" w:rsidRPr="00663AB7" w:rsidRDefault="00081DE7" w:rsidP="00081DE7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Style w:val="a3"/>
          <w:rFonts w:ascii="Times New Roman" w:hAnsi="Times New Roman"/>
          <w:sz w:val="28"/>
          <w:szCs w:val="28"/>
        </w:rPr>
        <w:t xml:space="preserve"> провести анализ текстов объяснительных записок, представить классификацию ошибок в документе. На основе анализа текстов составить перечень рекомендаций по созданию документа.</w:t>
      </w:r>
    </w:p>
    <w:p w:rsidR="0049774D" w:rsidRPr="00663AB7" w:rsidRDefault="0049774D" w:rsidP="00081DE7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:rsidR="005E276F" w:rsidRPr="00663AB7" w:rsidRDefault="005E276F" w:rsidP="0049774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Деловая переписка и сетевой этикет. </w:t>
      </w:r>
    </w:p>
    <w:p w:rsidR="005E276F" w:rsidRPr="00663AB7" w:rsidRDefault="005E276F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изучив литературу по теме, сформулируйте правила этикетного общения в сети Интернет; по результатам обзора деловой переписки в разных видах </w:t>
      </w:r>
      <w:proofErr w:type="gramStart"/>
      <w:r w:rsidRPr="00663AB7">
        <w:rPr>
          <w:rFonts w:ascii="Times New Roman" w:hAnsi="Times New Roman"/>
          <w:sz w:val="28"/>
          <w:szCs w:val="28"/>
        </w:rPr>
        <w:t>интернет-общения</w:t>
      </w:r>
      <w:proofErr w:type="gramEnd"/>
      <w:r w:rsidRPr="00663AB7">
        <w:rPr>
          <w:rFonts w:ascii="Times New Roman" w:hAnsi="Times New Roman"/>
          <w:sz w:val="28"/>
          <w:szCs w:val="28"/>
        </w:rPr>
        <w:t xml:space="preserve"> (электронная почта, мессенджеры, социальные сети) продемонстрируйте соблюдение в них правил речевого этикета. Выявите примеры нарушения правил этикета в сетевых видах общения.</w:t>
      </w:r>
    </w:p>
    <w:p w:rsidR="0049774D" w:rsidRPr="00663AB7" w:rsidRDefault="0049774D" w:rsidP="005E2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877" w:rsidRPr="00663AB7" w:rsidRDefault="0049774D" w:rsidP="0049774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</w:t>
      </w:r>
      <w:r w:rsidR="00BE3877" w:rsidRPr="00663AB7">
        <w:rPr>
          <w:rFonts w:ascii="Times New Roman" w:hAnsi="Times New Roman"/>
          <w:sz w:val="28"/>
          <w:szCs w:val="28"/>
        </w:rPr>
        <w:t xml:space="preserve">Выражение </w:t>
      </w:r>
      <w:proofErr w:type="spellStart"/>
      <w:r w:rsidR="00BE3877" w:rsidRPr="00663AB7">
        <w:rPr>
          <w:rFonts w:ascii="Times New Roman" w:hAnsi="Times New Roman"/>
          <w:sz w:val="28"/>
          <w:szCs w:val="28"/>
        </w:rPr>
        <w:t>оценочности</w:t>
      </w:r>
      <w:proofErr w:type="spellEnd"/>
      <w:r w:rsidR="00BE3877" w:rsidRPr="00663AB7">
        <w:rPr>
          <w:rFonts w:ascii="Times New Roman" w:hAnsi="Times New Roman"/>
          <w:sz w:val="28"/>
          <w:szCs w:val="28"/>
        </w:rPr>
        <w:t xml:space="preserve"> в юридических документах.</w:t>
      </w:r>
    </w:p>
    <w:p w:rsidR="00BE3877" w:rsidRPr="00663AB7" w:rsidRDefault="00BE3877" w:rsidP="00BE38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сформулировать понятие </w:t>
      </w:r>
      <w:proofErr w:type="spellStart"/>
      <w:r w:rsidRPr="00663AB7">
        <w:rPr>
          <w:rFonts w:ascii="Times New Roman" w:hAnsi="Times New Roman"/>
          <w:i/>
          <w:sz w:val="28"/>
          <w:szCs w:val="28"/>
        </w:rPr>
        <w:t>оценочность</w:t>
      </w:r>
      <w:proofErr w:type="spellEnd"/>
      <w:r w:rsidRPr="00663AB7">
        <w:rPr>
          <w:rFonts w:ascii="Times New Roman" w:hAnsi="Times New Roman"/>
          <w:i/>
          <w:sz w:val="28"/>
          <w:szCs w:val="28"/>
        </w:rPr>
        <w:t>,</w:t>
      </w:r>
      <w:r w:rsidRPr="00663AB7">
        <w:rPr>
          <w:rFonts w:ascii="Times New Roman" w:hAnsi="Times New Roman"/>
          <w:sz w:val="28"/>
          <w:szCs w:val="28"/>
        </w:rPr>
        <w:t xml:space="preserve"> собрать лексический материал с оценочным компонентом на материале юридических текстов, классифицировать по выбранным критериям, сопоставить </w:t>
      </w:r>
      <w:proofErr w:type="gramStart"/>
      <w:r w:rsidRPr="00663AB7">
        <w:rPr>
          <w:rFonts w:ascii="Times New Roman" w:hAnsi="Times New Roman"/>
          <w:sz w:val="28"/>
          <w:szCs w:val="28"/>
        </w:rPr>
        <w:t>общеязыковую</w:t>
      </w:r>
      <w:proofErr w:type="gramEnd"/>
      <w:r w:rsidRPr="00663AB7">
        <w:rPr>
          <w:rFonts w:ascii="Times New Roman" w:hAnsi="Times New Roman"/>
          <w:sz w:val="28"/>
          <w:szCs w:val="28"/>
        </w:rPr>
        <w:t xml:space="preserve"> и юридическую </w:t>
      </w:r>
      <w:proofErr w:type="spellStart"/>
      <w:r w:rsidRPr="00663AB7">
        <w:rPr>
          <w:rFonts w:ascii="Times New Roman" w:hAnsi="Times New Roman"/>
          <w:sz w:val="28"/>
          <w:szCs w:val="28"/>
        </w:rPr>
        <w:t>оценочность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.   </w:t>
      </w:r>
    </w:p>
    <w:p w:rsidR="00663AB7" w:rsidRPr="00663AB7" w:rsidRDefault="00663AB7" w:rsidP="00BE38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F4" w:rsidRPr="00663AB7" w:rsidRDefault="00A96DF4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F4" w:rsidRPr="00663AB7" w:rsidRDefault="00A96DF4" w:rsidP="0049774D">
      <w:pPr>
        <w:spacing w:after="0" w:line="240" w:lineRule="auto"/>
        <w:jc w:val="center"/>
      </w:pPr>
      <w:r w:rsidRPr="00663AB7">
        <w:rPr>
          <w:rFonts w:ascii="Times New Roman" w:hAnsi="Times New Roman"/>
          <w:b/>
          <w:bCs/>
          <w:sz w:val="28"/>
          <w:szCs w:val="28"/>
        </w:rPr>
        <w:t xml:space="preserve">Проектные задания по курсовым проектам для </w:t>
      </w:r>
      <w:proofErr w:type="gramStart"/>
      <w:r w:rsidRPr="00663AB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663AB7">
        <w:rPr>
          <w:rFonts w:ascii="Times New Roman" w:hAnsi="Times New Roman"/>
          <w:b/>
          <w:bCs/>
          <w:sz w:val="28"/>
          <w:szCs w:val="28"/>
        </w:rPr>
        <w:t xml:space="preserve"> 2 курса по</w:t>
      </w:r>
    </w:p>
    <w:p w:rsidR="00A96DF4" w:rsidRPr="00663AB7" w:rsidRDefault="00A96DF4" w:rsidP="004977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AB7">
        <w:rPr>
          <w:rFonts w:ascii="Times New Roman" w:hAnsi="Times New Roman"/>
          <w:b/>
          <w:bCs/>
          <w:sz w:val="28"/>
          <w:szCs w:val="28"/>
        </w:rPr>
        <w:t>специальности 40.05.04 Судебная и прокурорская деятельность</w:t>
      </w:r>
    </w:p>
    <w:p w:rsidR="0049774D" w:rsidRPr="00663AB7" w:rsidRDefault="0049774D" w:rsidP="0049774D">
      <w:pPr>
        <w:spacing w:after="0" w:line="240" w:lineRule="auto"/>
        <w:jc w:val="center"/>
      </w:pPr>
    </w:p>
    <w:p w:rsidR="00A96DF4" w:rsidRPr="00663AB7" w:rsidRDefault="00A96DF4" w:rsidP="00A96DF4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63AB7">
        <w:rPr>
          <w:rFonts w:ascii="Times New Roman" w:hAnsi="Times New Roman"/>
          <w:b/>
          <w:bCs/>
          <w:i/>
          <w:sz w:val="28"/>
          <w:szCs w:val="28"/>
        </w:rPr>
        <w:t>Дисциплина «Культура речи прокурорского работника»</w:t>
      </w:r>
    </w:p>
    <w:p w:rsidR="00770A3F" w:rsidRPr="00663AB7" w:rsidRDefault="00770A3F" w:rsidP="00B55D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70A3F" w:rsidRPr="00663AB7" w:rsidRDefault="00770A3F" w:rsidP="00663AB7">
      <w:pPr>
        <w:pStyle w:val="a4"/>
        <w:numPr>
          <w:ilvl w:val="0"/>
          <w:numId w:val="15"/>
        </w:numPr>
        <w:spacing w:after="0"/>
        <w:ind w:hanging="655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Оценочная лексика в обвинительной речи русских ораторов </w:t>
      </w:r>
      <w:r w:rsidRPr="00663AB7">
        <w:rPr>
          <w:rFonts w:ascii="Times New Roman" w:hAnsi="Times New Roman"/>
          <w:sz w:val="28"/>
          <w:szCs w:val="28"/>
          <w:lang w:val="en-US"/>
        </w:rPr>
        <w:t>XIX</w:t>
      </w:r>
      <w:r w:rsidRPr="00663AB7">
        <w:rPr>
          <w:rFonts w:ascii="Times New Roman" w:hAnsi="Times New Roman"/>
          <w:sz w:val="28"/>
          <w:szCs w:val="28"/>
        </w:rPr>
        <w:t xml:space="preserve"> века. </w:t>
      </w: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63AB7">
        <w:rPr>
          <w:rFonts w:ascii="Times New Roman" w:hAnsi="Times New Roman"/>
          <w:b/>
          <w:sz w:val="28"/>
          <w:szCs w:val="28"/>
        </w:rPr>
        <w:lastRenderedPageBreak/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определить понятие </w:t>
      </w:r>
      <w:r w:rsidRPr="00663AB7">
        <w:rPr>
          <w:rFonts w:ascii="Times New Roman" w:hAnsi="Times New Roman"/>
          <w:i/>
          <w:sz w:val="28"/>
          <w:szCs w:val="28"/>
        </w:rPr>
        <w:t>оценочной лексики</w:t>
      </w:r>
      <w:r w:rsidRPr="00663AB7">
        <w:rPr>
          <w:rFonts w:ascii="Times New Roman" w:hAnsi="Times New Roman"/>
          <w:sz w:val="28"/>
          <w:szCs w:val="28"/>
        </w:rPr>
        <w:t xml:space="preserve"> и составить ее тематическую и лингвостилистическую классификацию, дать сравнительный анализ общеязыковых лексических и специальных, терминологических значений.   </w:t>
      </w:r>
    </w:p>
    <w:p w:rsidR="00770A3F" w:rsidRPr="00663AB7" w:rsidRDefault="00770A3F" w:rsidP="00770A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A3F" w:rsidRPr="00663AB7" w:rsidRDefault="00770A3F" w:rsidP="00663AB7">
      <w:pPr>
        <w:pStyle w:val="a4"/>
        <w:numPr>
          <w:ilvl w:val="0"/>
          <w:numId w:val="15"/>
        </w:numPr>
        <w:spacing w:after="0"/>
        <w:ind w:hanging="655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Правовые и языковые аспекты лингвистической экспертизы по материалам экстремизма. </w:t>
      </w: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>составить перечень основных языковых средств экстремистской направленности и рекомендаций по проведению лингвистической экспертизы текстов экстремистского содержания.</w:t>
      </w:r>
    </w:p>
    <w:p w:rsidR="0049774D" w:rsidRPr="00663AB7" w:rsidRDefault="0049774D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A3F" w:rsidRPr="00663AB7" w:rsidRDefault="00770A3F" w:rsidP="00663AB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ind w:hanging="655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Тема: </w:t>
      </w:r>
      <w:r w:rsidRPr="00663AB7">
        <w:rPr>
          <w:rFonts w:ascii="Times New Roman" w:hAnsi="Times New Roman"/>
          <w:sz w:val="28"/>
          <w:szCs w:val="28"/>
        </w:rPr>
        <w:t xml:space="preserve">Фигуры </w:t>
      </w:r>
      <w:proofErr w:type="spellStart"/>
      <w:r w:rsidRPr="00663AB7">
        <w:rPr>
          <w:rFonts w:ascii="Times New Roman" w:hAnsi="Times New Roman"/>
          <w:sz w:val="28"/>
          <w:szCs w:val="28"/>
        </w:rPr>
        <w:t>диалогизма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 в обвинительной речи.</w:t>
      </w: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 xml:space="preserve">провести анализ текстов обвинительных речей (классических или современных) на предмет использования фигур </w:t>
      </w:r>
      <w:proofErr w:type="spellStart"/>
      <w:r w:rsidRPr="00663AB7">
        <w:rPr>
          <w:rFonts w:ascii="Times New Roman" w:hAnsi="Times New Roman"/>
          <w:sz w:val="28"/>
          <w:szCs w:val="28"/>
        </w:rPr>
        <w:t>диалогизма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 составить их список, определить риторические функции – материал представить в виде таблицы.</w:t>
      </w: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A3F" w:rsidRPr="00663AB7" w:rsidRDefault="00A96DF4" w:rsidP="000764D0">
      <w:p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663AB7">
        <w:rPr>
          <w:rFonts w:ascii="Times New Roman" w:hAnsi="Times New Roman"/>
          <w:sz w:val="28"/>
          <w:szCs w:val="28"/>
        </w:rPr>
        <w:t>4</w:t>
      </w:r>
      <w:r w:rsidR="00770A3F" w:rsidRPr="00663AB7">
        <w:rPr>
          <w:rFonts w:ascii="Times New Roman" w:hAnsi="Times New Roman"/>
          <w:sz w:val="28"/>
          <w:szCs w:val="28"/>
        </w:rPr>
        <w:t xml:space="preserve">. </w:t>
      </w:r>
      <w:r w:rsidR="00770A3F" w:rsidRPr="00663AB7">
        <w:rPr>
          <w:rFonts w:ascii="Times New Roman" w:hAnsi="Times New Roman"/>
          <w:b/>
          <w:sz w:val="28"/>
          <w:szCs w:val="28"/>
        </w:rPr>
        <w:t>Тема</w:t>
      </w:r>
      <w:r w:rsidR="00770A3F" w:rsidRPr="00663AB7">
        <w:rPr>
          <w:rFonts w:ascii="Times New Roman" w:hAnsi="Times New Roman"/>
          <w:sz w:val="28"/>
          <w:szCs w:val="28"/>
        </w:rPr>
        <w:t xml:space="preserve">: Риторические приёмы состязательности в судебной речи. </w:t>
      </w:r>
    </w:p>
    <w:p w:rsidR="00770A3F" w:rsidRPr="00663AB7" w:rsidRDefault="00770A3F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>составить перечень риторических приёмов, отражающих состязательный характер судебной речи (обвинительной/защитительной) и сформулировать общие рекомендации по их использованию в прениях.</w:t>
      </w:r>
    </w:p>
    <w:p w:rsidR="0049774D" w:rsidRPr="00663AB7" w:rsidRDefault="0049774D" w:rsidP="00770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430" w:rsidRPr="00663AB7" w:rsidRDefault="0049774D" w:rsidP="0049774D">
      <w:pPr>
        <w:pStyle w:val="a4"/>
        <w:autoSpaceDE w:val="0"/>
        <w:autoSpaceDN w:val="0"/>
        <w:adjustRightInd w:val="0"/>
        <w:spacing w:after="0"/>
        <w:ind w:left="1789" w:hanging="655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sz w:val="28"/>
          <w:szCs w:val="28"/>
        </w:rPr>
        <w:t xml:space="preserve">5. </w:t>
      </w:r>
      <w:r w:rsidR="00521430" w:rsidRPr="00663AB7">
        <w:rPr>
          <w:rFonts w:ascii="Times New Roman" w:hAnsi="Times New Roman"/>
          <w:b/>
          <w:sz w:val="28"/>
          <w:szCs w:val="28"/>
        </w:rPr>
        <w:t xml:space="preserve">Тема: </w:t>
      </w:r>
      <w:r w:rsidR="00521430" w:rsidRPr="00663AB7">
        <w:rPr>
          <w:rFonts w:ascii="Times New Roman" w:hAnsi="Times New Roman"/>
          <w:sz w:val="28"/>
          <w:szCs w:val="28"/>
        </w:rPr>
        <w:t>Риторика публицистического текста: практический аспект.</w:t>
      </w:r>
    </w:p>
    <w:p w:rsidR="00521430" w:rsidRPr="00663AB7" w:rsidRDefault="00521430" w:rsidP="005214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на основе базовой теоретической информации по продуцированию публицистического текста и нескольких примеров публицистических материалов из современных СМИ выработать собственную стратегию написания публицистической статьи. По итогам работы подготовить публицистическую статью к публикации в средствах массовой информации.</w:t>
      </w:r>
    </w:p>
    <w:p w:rsidR="00521430" w:rsidRPr="00663AB7" w:rsidRDefault="00521430" w:rsidP="005214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430" w:rsidRPr="00663AB7" w:rsidRDefault="0049774D" w:rsidP="0049774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sz w:val="28"/>
          <w:szCs w:val="28"/>
        </w:rPr>
        <w:t xml:space="preserve">6. </w:t>
      </w:r>
      <w:r w:rsidR="00521430" w:rsidRPr="00663AB7">
        <w:rPr>
          <w:rFonts w:ascii="Times New Roman" w:hAnsi="Times New Roman"/>
          <w:b/>
          <w:sz w:val="28"/>
          <w:szCs w:val="28"/>
        </w:rPr>
        <w:t>Тема:</w:t>
      </w:r>
      <w:r w:rsidR="00521430" w:rsidRPr="00663AB7">
        <w:rPr>
          <w:rFonts w:ascii="Times New Roman" w:hAnsi="Times New Roman"/>
          <w:sz w:val="28"/>
          <w:szCs w:val="28"/>
        </w:rPr>
        <w:t xml:space="preserve"> Принципы построения защитительной речи в суде.</w:t>
      </w:r>
    </w:p>
    <w:p w:rsidR="00770A3F" w:rsidRPr="00663AB7" w:rsidRDefault="00521430" w:rsidP="005214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</w:t>
      </w:r>
      <w:r w:rsidRPr="00663AB7">
        <w:rPr>
          <w:rFonts w:ascii="Times New Roman" w:hAnsi="Times New Roman"/>
          <w:sz w:val="28"/>
          <w:szCs w:val="28"/>
        </w:rPr>
        <w:t>: исследовать базовую теоретическую литературу по данной теме, познакомиться с примерами современных защитительных речей, сформулировать собственные предложения по выстраиванию защитительной речи. Составить защитительную речь по фабуле какого-либо реального судебного разбирательства.</w:t>
      </w:r>
    </w:p>
    <w:p w:rsidR="003430AC" w:rsidRPr="00663AB7" w:rsidRDefault="003430AC" w:rsidP="00D0290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Тема: </w:t>
      </w:r>
      <w:r w:rsidRPr="00663AB7">
        <w:rPr>
          <w:rFonts w:ascii="Times New Roman" w:hAnsi="Times New Roman"/>
          <w:sz w:val="28"/>
          <w:szCs w:val="28"/>
        </w:rPr>
        <w:t>Обобщенно-абстрактная и понятийно конкретная лексика в законодательном тексте.</w:t>
      </w:r>
    </w:p>
    <w:p w:rsidR="003430AC" w:rsidRPr="00663AB7" w:rsidRDefault="003430AC" w:rsidP="003430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>подготовьте обзор отвлеченно-обобщенных лексических единиц (место пребывания) и понятийно-конкретных словоформ (квартира, жилой дом) в гражданском (административном, уголовном (по выбору обучающегося))</w:t>
      </w:r>
      <w:r w:rsidR="00F63786" w:rsidRPr="00663AB7">
        <w:rPr>
          <w:rFonts w:ascii="Times New Roman" w:hAnsi="Times New Roman"/>
          <w:sz w:val="28"/>
          <w:szCs w:val="28"/>
        </w:rPr>
        <w:t xml:space="preserve"> законодательстве.</w:t>
      </w:r>
      <w:proofErr w:type="gramEnd"/>
      <w:r w:rsidRPr="00663AB7">
        <w:rPr>
          <w:rFonts w:ascii="Times New Roman" w:hAnsi="Times New Roman"/>
          <w:sz w:val="28"/>
          <w:szCs w:val="28"/>
        </w:rPr>
        <w:t xml:space="preserve"> В качестве вывода укажите их влияние на понятность и доступность законодательного текста.</w:t>
      </w:r>
    </w:p>
    <w:p w:rsidR="00663AB7" w:rsidRPr="00663AB7" w:rsidRDefault="00663AB7" w:rsidP="00663AB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63AB7">
        <w:rPr>
          <w:rFonts w:ascii="Times New Roman" w:hAnsi="Times New Roman"/>
          <w:b/>
          <w:bCs/>
          <w:sz w:val="28"/>
          <w:szCs w:val="28"/>
        </w:rPr>
        <w:lastRenderedPageBreak/>
        <w:t>Тема:</w:t>
      </w:r>
      <w:r w:rsidRPr="00663AB7">
        <w:rPr>
          <w:rFonts w:ascii="Times New Roman" w:hAnsi="Times New Roman"/>
          <w:bCs/>
          <w:sz w:val="28"/>
          <w:szCs w:val="28"/>
        </w:rPr>
        <w:t xml:space="preserve"> Языковая личность адвоката и способы убеждения в защитительных речах.</w:t>
      </w:r>
    </w:p>
    <w:p w:rsidR="00663AB7" w:rsidRDefault="00663AB7" w:rsidP="00663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63AB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Проектное задание: </w:t>
      </w:r>
      <w:r w:rsidRPr="00663A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дать определение понятию «языковая личность профессионала», провести </w:t>
      </w:r>
      <w:proofErr w:type="spellStart"/>
      <w:r w:rsidRPr="00663AB7">
        <w:rPr>
          <w:rFonts w:ascii="Times New Roman" w:eastAsia="Calibri" w:hAnsi="Times New Roman"/>
          <w:bCs/>
          <w:sz w:val="28"/>
          <w:szCs w:val="28"/>
          <w:lang w:eastAsia="en-US"/>
        </w:rPr>
        <w:t>лингвокультурологический</w:t>
      </w:r>
      <w:proofErr w:type="spellEnd"/>
      <w:r w:rsidRPr="00663A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анализ речей конкретных адвокатов, выявить разнообразные особенности авторской языковой интерпретации мира, охарактеризовать основные способы убеждения в судебном дискурсе, стратегии и тактики речевого поведения юристов, реализуемые в процессе ведения дела.</w:t>
      </w:r>
    </w:p>
    <w:p w:rsidR="00663AB7" w:rsidRPr="00663AB7" w:rsidRDefault="00663AB7" w:rsidP="00663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63AB7" w:rsidRPr="00663AB7" w:rsidRDefault="00663AB7" w:rsidP="00663AB7">
      <w:pPr>
        <w:spacing w:after="0" w:line="240" w:lineRule="auto"/>
        <w:jc w:val="center"/>
      </w:pPr>
      <w:r w:rsidRPr="00663AB7">
        <w:rPr>
          <w:rFonts w:ascii="Times New Roman" w:hAnsi="Times New Roman"/>
          <w:b/>
          <w:bCs/>
          <w:sz w:val="28"/>
          <w:szCs w:val="28"/>
        </w:rPr>
        <w:t xml:space="preserve">Проектные задания по курсовым проектам для </w:t>
      </w:r>
      <w:proofErr w:type="gramStart"/>
      <w:r w:rsidRPr="00663AB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663AB7">
        <w:rPr>
          <w:rFonts w:ascii="Times New Roman" w:hAnsi="Times New Roman"/>
          <w:b/>
          <w:bCs/>
          <w:sz w:val="28"/>
          <w:szCs w:val="28"/>
        </w:rPr>
        <w:t xml:space="preserve"> 2 курса по</w:t>
      </w:r>
    </w:p>
    <w:p w:rsidR="00663AB7" w:rsidRPr="00663AB7" w:rsidRDefault="00663AB7" w:rsidP="00663A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AB7">
        <w:rPr>
          <w:rFonts w:ascii="Times New Roman" w:hAnsi="Times New Roman"/>
          <w:b/>
          <w:bCs/>
          <w:sz w:val="28"/>
          <w:szCs w:val="28"/>
        </w:rPr>
        <w:t>специальности 40.05.04 Судебная и прокурорская деятельность</w:t>
      </w:r>
    </w:p>
    <w:p w:rsidR="00663AB7" w:rsidRPr="00663AB7" w:rsidRDefault="00663AB7" w:rsidP="003430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AB7" w:rsidRPr="00663AB7" w:rsidRDefault="00663AB7" w:rsidP="00663AB7">
      <w:pPr>
        <w:jc w:val="center"/>
      </w:pPr>
      <w:r w:rsidRPr="00663AB7">
        <w:rPr>
          <w:rFonts w:ascii="Times New Roman" w:hAnsi="Times New Roman"/>
          <w:b/>
          <w:bCs/>
          <w:i/>
          <w:sz w:val="28"/>
          <w:szCs w:val="28"/>
        </w:rPr>
        <w:t>Дисциплина «Русский язык в деловой документации»</w:t>
      </w:r>
    </w:p>
    <w:p w:rsidR="00663AB7" w:rsidRPr="00663AB7" w:rsidRDefault="00663AB7" w:rsidP="00663A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AB7" w:rsidRPr="00663AB7" w:rsidRDefault="000764D0" w:rsidP="00663AB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3AB7" w:rsidRPr="00663AB7">
        <w:rPr>
          <w:rFonts w:ascii="Times New Roman" w:hAnsi="Times New Roman"/>
          <w:sz w:val="28"/>
          <w:szCs w:val="28"/>
        </w:rPr>
        <w:t xml:space="preserve">. </w:t>
      </w:r>
      <w:r w:rsidR="00663AB7" w:rsidRPr="00663AB7">
        <w:rPr>
          <w:rFonts w:ascii="Times New Roman" w:hAnsi="Times New Roman"/>
          <w:b/>
          <w:sz w:val="28"/>
          <w:szCs w:val="28"/>
        </w:rPr>
        <w:t>Тема:</w:t>
      </w:r>
      <w:r w:rsidR="00663AB7" w:rsidRPr="00663AB7">
        <w:rPr>
          <w:rFonts w:ascii="Times New Roman" w:hAnsi="Times New Roman"/>
          <w:sz w:val="28"/>
          <w:szCs w:val="28"/>
        </w:rPr>
        <w:t xml:space="preserve"> Лексика с отрицательной коннотацией в законодательстве.</w:t>
      </w:r>
    </w:p>
    <w:p w:rsidR="00663AB7" w:rsidRPr="00663AB7" w:rsidRDefault="00663AB7" w:rsidP="0066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 xml:space="preserve">дать определение понятиям </w:t>
      </w:r>
      <w:r w:rsidRPr="00663AB7">
        <w:rPr>
          <w:rFonts w:ascii="Times New Roman" w:hAnsi="Times New Roman"/>
          <w:i/>
          <w:sz w:val="28"/>
          <w:szCs w:val="28"/>
        </w:rPr>
        <w:t>коннотация</w:t>
      </w:r>
      <w:r w:rsidRPr="00663AB7">
        <w:rPr>
          <w:rFonts w:ascii="Times New Roman" w:hAnsi="Times New Roman"/>
          <w:sz w:val="28"/>
          <w:szCs w:val="28"/>
        </w:rPr>
        <w:t xml:space="preserve">, </w:t>
      </w:r>
      <w:r w:rsidRPr="00663AB7">
        <w:rPr>
          <w:rFonts w:ascii="Times New Roman" w:hAnsi="Times New Roman"/>
          <w:i/>
          <w:sz w:val="28"/>
          <w:szCs w:val="28"/>
        </w:rPr>
        <w:t>отрицательная коннотация</w:t>
      </w:r>
      <w:r w:rsidRPr="00663AB7">
        <w:rPr>
          <w:rFonts w:ascii="Times New Roman" w:hAnsi="Times New Roman"/>
          <w:sz w:val="28"/>
          <w:szCs w:val="28"/>
        </w:rPr>
        <w:t xml:space="preserve">, составить лексико-тематический словарь  негативно окрашенной юридической лексики с семантическими и стилистическими особенностями, провести сравнительный анализ общеязыковых и специальных, терминологических значений с отрицательной коннотацией.   </w:t>
      </w:r>
    </w:p>
    <w:p w:rsidR="00663AB7" w:rsidRPr="00663AB7" w:rsidRDefault="00663AB7" w:rsidP="0066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AB7" w:rsidRPr="00663AB7" w:rsidRDefault="000764D0" w:rsidP="00663AB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3AB7" w:rsidRPr="00663AB7">
        <w:rPr>
          <w:rFonts w:ascii="Times New Roman" w:hAnsi="Times New Roman"/>
          <w:sz w:val="28"/>
          <w:szCs w:val="28"/>
        </w:rPr>
        <w:t xml:space="preserve">. </w:t>
      </w:r>
      <w:r w:rsidR="00663AB7" w:rsidRPr="00663AB7">
        <w:rPr>
          <w:rFonts w:ascii="Times New Roman" w:hAnsi="Times New Roman"/>
          <w:b/>
          <w:sz w:val="28"/>
          <w:szCs w:val="28"/>
        </w:rPr>
        <w:t xml:space="preserve">Тема: </w:t>
      </w:r>
      <w:r w:rsidR="00663AB7" w:rsidRPr="00663AB7">
        <w:rPr>
          <w:rFonts w:ascii="Times New Roman" w:hAnsi="Times New Roman"/>
          <w:sz w:val="28"/>
          <w:szCs w:val="28"/>
        </w:rPr>
        <w:t>Метафора в юридической речи.</w:t>
      </w:r>
    </w:p>
    <w:p w:rsidR="00663AB7" w:rsidRPr="00663AB7" w:rsidRDefault="00663AB7" w:rsidP="0066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sz w:val="28"/>
          <w:szCs w:val="28"/>
        </w:rPr>
        <w:t>изучить теоретические основы метафоризации и функционирования метафор, собрать лексический материал на основе метафорической выразительности и составить словарь юридических метафор, классифицируя метафорическую лексику по грамматически, семантическим и стилистическим критериям.</w:t>
      </w:r>
    </w:p>
    <w:p w:rsidR="00663AB7" w:rsidRPr="00663AB7" w:rsidRDefault="00663AB7" w:rsidP="0066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AB7" w:rsidRPr="00663AB7" w:rsidRDefault="000764D0" w:rsidP="00663AB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3AB7" w:rsidRPr="00663AB7">
        <w:rPr>
          <w:rFonts w:ascii="Times New Roman" w:hAnsi="Times New Roman"/>
          <w:sz w:val="28"/>
          <w:szCs w:val="28"/>
        </w:rPr>
        <w:t xml:space="preserve">. </w:t>
      </w:r>
      <w:r w:rsidR="00663AB7" w:rsidRPr="00663AB7">
        <w:rPr>
          <w:rFonts w:ascii="Times New Roman" w:hAnsi="Times New Roman"/>
          <w:b/>
          <w:sz w:val="28"/>
          <w:szCs w:val="28"/>
        </w:rPr>
        <w:t xml:space="preserve">Тема: </w:t>
      </w:r>
      <w:r w:rsidR="00663AB7" w:rsidRPr="00663AB7">
        <w:rPr>
          <w:rFonts w:ascii="Times New Roman" w:hAnsi="Times New Roman"/>
          <w:sz w:val="28"/>
          <w:szCs w:val="28"/>
        </w:rPr>
        <w:t xml:space="preserve">Иноязычная лексика и ее роль в законотворчестве. </w:t>
      </w:r>
    </w:p>
    <w:p w:rsidR="00663AB7" w:rsidRPr="00663AB7" w:rsidRDefault="00663AB7" w:rsidP="0066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 р</w:t>
      </w:r>
      <w:r w:rsidRPr="00663AB7">
        <w:rPr>
          <w:rFonts w:ascii="Times New Roman" w:hAnsi="Times New Roman"/>
          <w:sz w:val="28"/>
          <w:szCs w:val="28"/>
        </w:rPr>
        <w:t>азработать типологию и классификацию лексических заимствований на основе иноязычной лексики, дать общие рекомендации по применению заимствованной лексики в законотворчестве,  сформулировать выводы о видах и способах заимствования.</w:t>
      </w:r>
    </w:p>
    <w:p w:rsidR="00663AB7" w:rsidRPr="00663AB7" w:rsidRDefault="00663AB7" w:rsidP="0066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AB7" w:rsidRPr="00663AB7" w:rsidRDefault="000764D0" w:rsidP="00663AB7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3AB7" w:rsidRPr="00663AB7">
        <w:rPr>
          <w:rFonts w:ascii="Times New Roman" w:hAnsi="Times New Roman"/>
          <w:sz w:val="28"/>
          <w:szCs w:val="28"/>
        </w:rPr>
        <w:t xml:space="preserve">. </w:t>
      </w:r>
      <w:r w:rsidR="00663AB7" w:rsidRPr="00663AB7">
        <w:rPr>
          <w:rFonts w:ascii="Times New Roman" w:hAnsi="Times New Roman"/>
          <w:b/>
          <w:sz w:val="28"/>
          <w:szCs w:val="28"/>
        </w:rPr>
        <w:t>Тема:</w:t>
      </w:r>
      <w:r w:rsidR="00663AB7" w:rsidRPr="00663AB7">
        <w:rPr>
          <w:rFonts w:ascii="Times New Roman" w:hAnsi="Times New Roman"/>
          <w:sz w:val="28"/>
          <w:szCs w:val="28"/>
        </w:rPr>
        <w:t xml:space="preserve"> Обобщенно-абстрактная и понятийно конкретная лексика в законодательном тексте.</w:t>
      </w:r>
    </w:p>
    <w:p w:rsidR="00663AB7" w:rsidRPr="00663AB7" w:rsidRDefault="00663AB7" w:rsidP="0066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подготовьте обзор отвлеченно-обобщенных лексических единиц (место пребывания) и понятийно-конкретных словоформ (квартира, жилой дом) в гражданском (административном, уголовном (по выбору обучающегося)) законодательстве.</w:t>
      </w:r>
      <w:proofErr w:type="gramEnd"/>
      <w:r w:rsidRPr="00663AB7">
        <w:rPr>
          <w:rFonts w:ascii="Times New Roman" w:hAnsi="Times New Roman"/>
          <w:sz w:val="28"/>
          <w:szCs w:val="28"/>
        </w:rPr>
        <w:t xml:space="preserve"> В качестве вывода укажите их влияние на понятность и доступность законодательного текста.</w:t>
      </w:r>
    </w:p>
    <w:p w:rsidR="00722A84" w:rsidRPr="00663AB7" w:rsidRDefault="00722A84" w:rsidP="00722A84">
      <w:pPr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722A84" w:rsidRPr="000764D0" w:rsidRDefault="000764D0" w:rsidP="000764D0">
      <w:pPr>
        <w:autoSpaceDE w:val="0"/>
        <w:autoSpaceDN w:val="0"/>
        <w:adjustRightInd w:val="0"/>
        <w:spacing w:after="0"/>
        <w:ind w:left="1429"/>
        <w:jc w:val="both"/>
        <w:rPr>
          <w:rFonts w:ascii="Times New Roman" w:hAnsi="Times New Roman"/>
          <w:bCs/>
          <w:i/>
          <w:sz w:val="28"/>
          <w:szCs w:val="28"/>
        </w:rPr>
      </w:pPr>
      <w:r w:rsidRPr="000764D0">
        <w:rPr>
          <w:rFonts w:ascii="Times New Roman" w:hAnsi="Times New Roman"/>
          <w:bCs/>
          <w:sz w:val="28"/>
          <w:szCs w:val="28"/>
        </w:rPr>
        <w:lastRenderedPageBreak/>
        <w:t>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2A84" w:rsidRPr="000764D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722A84" w:rsidRPr="000764D0">
        <w:rPr>
          <w:rFonts w:ascii="Times New Roman" w:hAnsi="Times New Roman"/>
          <w:bCs/>
          <w:sz w:val="28"/>
          <w:szCs w:val="28"/>
        </w:rPr>
        <w:t xml:space="preserve">Специфика профессиональной коммуникации юриста в </w:t>
      </w:r>
      <w:proofErr w:type="spellStart"/>
      <w:r w:rsidR="00722A84" w:rsidRPr="000764D0">
        <w:rPr>
          <w:rFonts w:ascii="Times New Roman" w:hAnsi="Times New Roman"/>
          <w:bCs/>
          <w:sz w:val="28"/>
          <w:szCs w:val="28"/>
        </w:rPr>
        <w:t>медиасреде</w:t>
      </w:r>
      <w:proofErr w:type="spellEnd"/>
      <w:r w:rsidR="00BB0A50" w:rsidRPr="000764D0">
        <w:rPr>
          <w:rFonts w:ascii="Times New Roman" w:hAnsi="Times New Roman"/>
          <w:bCs/>
          <w:sz w:val="28"/>
          <w:szCs w:val="28"/>
        </w:rPr>
        <w:t>.</w:t>
      </w:r>
    </w:p>
    <w:p w:rsidR="00722A84" w:rsidRPr="00663AB7" w:rsidRDefault="00722A84" w:rsidP="00722A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3AB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Проектное задание:</w:t>
      </w:r>
      <w:r w:rsidRPr="00663AB7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</w:t>
      </w:r>
      <w:r w:rsidRPr="00663A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определить специфику </w:t>
      </w:r>
      <w:proofErr w:type="spellStart"/>
      <w:r w:rsidRPr="00663AB7">
        <w:rPr>
          <w:rFonts w:ascii="Times New Roman" w:eastAsia="Calibri" w:hAnsi="Times New Roman"/>
          <w:bCs/>
          <w:sz w:val="28"/>
          <w:szCs w:val="28"/>
          <w:lang w:eastAsia="en-US"/>
        </w:rPr>
        <w:t>медиакоммуникации</w:t>
      </w:r>
      <w:proofErr w:type="spellEnd"/>
      <w:r w:rsidRPr="00663A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проанализировать </w:t>
      </w:r>
      <w:proofErr w:type="spellStart"/>
      <w:r w:rsidRPr="00663AB7">
        <w:rPr>
          <w:rFonts w:ascii="Times New Roman" w:eastAsia="Calibri" w:hAnsi="Times New Roman"/>
          <w:bCs/>
          <w:sz w:val="28"/>
          <w:szCs w:val="28"/>
          <w:lang w:eastAsia="en-US"/>
        </w:rPr>
        <w:t>медиаконтент</w:t>
      </w:r>
      <w:proofErr w:type="spellEnd"/>
      <w:r w:rsidRPr="00663A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юридической направленности (</w:t>
      </w:r>
      <w:r w:rsidRPr="00663AB7">
        <w:rPr>
          <w:rFonts w:ascii="Times New Roman" w:eastAsia="Calibri" w:hAnsi="Times New Roman"/>
          <w:sz w:val="28"/>
          <w:szCs w:val="28"/>
          <w:lang w:eastAsia="en-US"/>
        </w:rPr>
        <w:t>каналы юристов-</w:t>
      </w:r>
      <w:proofErr w:type="spellStart"/>
      <w:r w:rsidRPr="00663AB7">
        <w:rPr>
          <w:rFonts w:ascii="Times New Roman" w:eastAsia="Calibri" w:hAnsi="Times New Roman"/>
          <w:sz w:val="28"/>
          <w:szCs w:val="28"/>
          <w:lang w:eastAsia="en-US"/>
        </w:rPr>
        <w:t>блогеров</w:t>
      </w:r>
      <w:proofErr w:type="spellEnd"/>
      <w:r w:rsidRPr="00663AB7">
        <w:rPr>
          <w:rFonts w:ascii="Times New Roman" w:eastAsia="Calibri" w:hAnsi="Times New Roman"/>
          <w:sz w:val="28"/>
          <w:szCs w:val="28"/>
          <w:lang w:eastAsia="en-US"/>
        </w:rPr>
        <w:t xml:space="preserve">, сайты юридической направленности и др.), выявить специфические формы взаимодействия юриста с массовой аудиторией пользователей сети, определить жанровое своеобразие юридического </w:t>
      </w:r>
      <w:proofErr w:type="spellStart"/>
      <w:r w:rsidRPr="00663AB7">
        <w:rPr>
          <w:rFonts w:ascii="Times New Roman" w:eastAsia="Calibri" w:hAnsi="Times New Roman"/>
          <w:sz w:val="28"/>
          <w:szCs w:val="28"/>
          <w:lang w:eastAsia="en-US"/>
        </w:rPr>
        <w:t>медиаконтента</w:t>
      </w:r>
      <w:proofErr w:type="spellEnd"/>
      <w:r w:rsidRPr="00663AB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22A84" w:rsidRPr="00663AB7" w:rsidRDefault="00722A84" w:rsidP="00722A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22A84" w:rsidRPr="000764D0" w:rsidRDefault="00722A84" w:rsidP="000764D0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64D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0764D0">
        <w:rPr>
          <w:rFonts w:ascii="Times New Roman" w:hAnsi="Times New Roman"/>
          <w:bCs/>
          <w:sz w:val="28"/>
          <w:szCs w:val="28"/>
        </w:rPr>
        <w:t>Функционирование фразеологических единиц в юридическом дискурсе</w:t>
      </w:r>
      <w:r w:rsidR="00BB0A50" w:rsidRPr="000764D0">
        <w:rPr>
          <w:rFonts w:ascii="Times New Roman" w:hAnsi="Times New Roman"/>
          <w:bCs/>
          <w:sz w:val="28"/>
          <w:szCs w:val="28"/>
        </w:rPr>
        <w:t>.</w:t>
      </w:r>
    </w:p>
    <w:p w:rsidR="00722A84" w:rsidRPr="00663AB7" w:rsidRDefault="00722A84" w:rsidP="00722A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63AB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Проектное задание:</w:t>
      </w:r>
      <w:r w:rsidRPr="00663AB7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</w:t>
      </w:r>
      <w:r w:rsidRPr="00663AB7">
        <w:rPr>
          <w:rFonts w:ascii="Times New Roman" w:eastAsia="Calibri" w:hAnsi="Times New Roman"/>
          <w:bCs/>
          <w:sz w:val="28"/>
          <w:szCs w:val="28"/>
          <w:lang w:eastAsia="en-US"/>
        </w:rPr>
        <w:t>определить понятие фразеологической единицы, охарактеризовать структурно-сематические особенности фразеологизма, а также специфику его функционирования в юридическом дискурсе (в текстах нормативно-правовых актов, процессуальных документов и др.); создать классификацию наиболее употребительных фразеологизмов в юридических текстах разной жанровой направленности.</w:t>
      </w:r>
    </w:p>
    <w:p w:rsidR="00722A84" w:rsidRPr="00663AB7" w:rsidRDefault="00722A84" w:rsidP="0072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722A84" w:rsidRPr="000764D0" w:rsidRDefault="00722A84" w:rsidP="000764D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0764D0">
        <w:rPr>
          <w:rFonts w:ascii="Times New Roman" w:hAnsi="Times New Roman"/>
          <w:b/>
          <w:color w:val="1A1A1A"/>
          <w:sz w:val="28"/>
          <w:szCs w:val="28"/>
        </w:rPr>
        <w:t>Тема:</w:t>
      </w:r>
      <w:r w:rsidRPr="000764D0">
        <w:rPr>
          <w:rFonts w:ascii="Times New Roman" w:hAnsi="Times New Roman"/>
          <w:color w:val="1A1A1A"/>
          <w:sz w:val="28"/>
          <w:szCs w:val="28"/>
        </w:rPr>
        <w:t xml:space="preserve"> Термины, профессионализмы и профессиональные жаргонизмы в юридической речи (соотношение понятий в юридическом дискурсе)</w:t>
      </w:r>
      <w:r w:rsidR="00BB0A50" w:rsidRPr="000764D0">
        <w:rPr>
          <w:rFonts w:ascii="Times New Roman" w:hAnsi="Times New Roman"/>
          <w:color w:val="1A1A1A"/>
          <w:sz w:val="28"/>
          <w:szCs w:val="28"/>
        </w:rPr>
        <w:t>.</w:t>
      </w:r>
    </w:p>
    <w:p w:rsidR="00722A84" w:rsidRPr="00663AB7" w:rsidRDefault="00722A84" w:rsidP="004F5282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63AB7">
        <w:rPr>
          <w:rFonts w:ascii="Times New Roman" w:hAnsi="Times New Roman"/>
          <w:b/>
          <w:color w:val="1A1A1A"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color w:val="1A1A1A"/>
          <w:sz w:val="28"/>
          <w:szCs w:val="28"/>
        </w:rPr>
        <w:t xml:space="preserve"> рассмотреть соотношение понятий «термин», «профессионализм» и «профессиональный жаргонизм», выявить основные функции профессионализмов и жаргонизмов в юридической речи, провести сравнительный анализ терминологической, профессиональной и жаргонной лексики на основе следующих критериев: сфера применения, структурно-семантические особенности, эмоциональная окрашенность и т.д.</w:t>
      </w:r>
    </w:p>
    <w:p w:rsidR="004F5282" w:rsidRPr="00663AB7" w:rsidRDefault="004F5282" w:rsidP="004F5282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722A84" w:rsidRPr="00663AB7" w:rsidRDefault="00722A84" w:rsidP="000764D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663AB7">
        <w:rPr>
          <w:rFonts w:ascii="Times New Roman" w:hAnsi="Times New Roman"/>
          <w:b/>
          <w:color w:val="1A1A1A"/>
          <w:sz w:val="28"/>
          <w:szCs w:val="28"/>
        </w:rPr>
        <w:t>Тема:</w:t>
      </w:r>
      <w:r w:rsidRPr="00663AB7">
        <w:rPr>
          <w:rFonts w:ascii="Times New Roman" w:hAnsi="Times New Roman"/>
          <w:color w:val="1A1A1A"/>
          <w:sz w:val="28"/>
          <w:szCs w:val="28"/>
        </w:rPr>
        <w:t xml:space="preserve"> Средства </w:t>
      </w:r>
      <w:proofErr w:type="spellStart"/>
      <w:r w:rsidRPr="00663AB7">
        <w:rPr>
          <w:rFonts w:ascii="Times New Roman" w:hAnsi="Times New Roman"/>
          <w:color w:val="1A1A1A"/>
          <w:sz w:val="28"/>
          <w:szCs w:val="28"/>
        </w:rPr>
        <w:t>диалогизации</w:t>
      </w:r>
      <w:proofErr w:type="spellEnd"/>
      <w:r w:rsidRPr="00663AB7">
        <w:rPr>
          <w:rFonts w:ascii="Times New Roman" w:hAnsi="Times New Roman"/>
          <w:color w:val="1A1A1A"/>
          <w:sz w:val="28"/>
          <w:szCs w:val="28"/>
        </w:rPr>
        <w:t xml:space="preserve"> судебного монолога на примере современных судебных речей.</w:t>
      </w:r>
    </w:p>
    <w:p w:rsidR="00722A84" w:rsidRDefault="00722A84" w:rsidP="004F5282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63AB7">
        <w:rPr>
          <w:rFonts w:ascii="Times New Roman" w:hAnsi="Times New Roman"/>
          <w:b/>
          <w:color w:val="1A1A1A"/>
          <w:sz w:val="28"/>
          <w:szCs w:val="28"/>
        </w:rPr>
        <w:t xml:space="preserve">Проектное задание: </w:t>
      </w:r>
      <w:r w:rsidRPr="00663AB7">
        <w:rPr>
          <w:rFonts w:ascii="Times New Roman" w:hAnsi="Times New Roman"/>
          <w:color w:val="1A1A1A"/>
          <w:sz w:val="28"/>
          <w:szCs w:val="28"/>
        </w:rPr>
        <w:t xml:space="preserve">выявить основные приемы </w:t>
      </w:r>
      <w:proofErr w:type="spellStart"/>
      <w:r w:rsidRPr="00663AB7">
        <w:rPr>
          <w:rFonts w:ascii="Times New Roman" w:hAnsi="Times New Roman"/>
          <w:color w:val="1A1A1A"/>
          <w:sz w:val="28"/>
          <w:szCs w:val="28"/>
        </w:rPr>
        <w:t>диалогизации</w:t>
      </w:r>
      <w:proofErr w:type="spellEnd"/>
      <w:r w:rsidRPr="00663AB7">
        <w:rPr>
          <w:rFonts w:ascii="Times New Roman" w:hAnsi="Times New Roman"/>
          <w:color w:val="1A1A1A"/>
          <w:sz w:val="28"/>
          <w:szCs w:val="28"/>
        </w:rPr>
        <w:t xml:space="preserve"> монологической публичной речи, охарактеризовать структурно-семантическую специфику </w:t>
      </w:r>
      <w:proofErr w:type="spellStart"/>
      <w:r w:rsidRPr="00663AB7">
        <w:rPr>
          <w:rFonts w:ascii="Times New Roman" w:hAnsi="Times New Roman"/>
          <w:color w:val="1A1A1A"/>
          <w:sz w:val="28"/>
          <w:szCs w:val="28"/>
        </w:rPr>
        <w:t>разноуровневых</w:t>
      </w:r>
      <w:proofErr w:type="spellEnd"/>
      <w:r w:rsidRPr="00663AB7">
        <w:rPr>
          <w:rFonts w:ascii="Times New Roman" w:hAnsi="Times New Roman"/>
          <w:color w:val="1A1A1A"/>
          <w:sz w:val="28"/>
          <w:szCs w:val="28"/>
        </w:rPr>
        <w:t xml:space="preserve"> средств </w:t>
      </w:r>
      <w:proofErr w:type="spellStart"/>
      <w:r w:rsidRPr="00663AB7">
        <w:rPr>
          <w:rFonts w:ascii="Times New Roman" w:hAnsi="Times New Roman"/>
          <w:color w:val="1A1A1A"/>
          <w:sz w:val="28"/>
          <w:szCs w:val="28"/>
        </w:rPr>
        <w:t>диалогизации</w:t>
      </w:r>
      <w:proofErr w:type="spellEnd"/>
      <w:r w:rsidRPr="00663AB7">
        <w:rPr>
          <w:rFonts w:ascii="Times New Roman" w:hAnsi="Times New Roman"/>
          <w:color w:val="1A1A1A"/>
          <w:sz w:val="28"/>
          <w:szCs w:val="28"/>
        </w:rPr>
        <w:t>, их особенности функционирования в судебном дискурсе.</w:t>
      </w:r>
    </w:p>
    <w:p w:rsidR="000764D0" w:rsidRPr="00663AB7" w:rsidRDefault="000764D0" w:rsidP="004F5282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0764D0" w:rsidRPr="00663AB7" w:rsidRDefault="000764D0" w:rsidP="000764D0">
      <w:pPr>
        <w:spacing w:after="0" w:line="240" w:lineRule="auto"/>
        <w:jc w:val="center"/>
      </w:pPr>
      <w:r w:rsidRPr="00663AB7">
        <w:rPr>
          <w:rFonts w:ascii="Times New Roman" w:hAnsi="Times New Roman"/>
          <w:b/>
          <w:bCs/>
          <w:sz w:val="28"/>
          <w:szCs w:val="28"/>
        </w:rPr>
        <w:t xml:space="preserve">Проектные задания по курсовым проектам для </w:t>
      </w:r>
      <w:proofErr w:type="gramStart"/>
      <w:r w:rsidRPr="00663AB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663AB7">
        <w:rPr>
          <w:rFonts w:ascii="Times New Roman" w:hAnsi="Times New Roman"/>
          <w:b/>
          <w:bCs/>
          <w:sz w:val="28"/>
          <w:szCs w:val="28"/>
        </w:rPr>
        <w:t xml:space="preserve"> 2 курса по</w:t>
      </w:r>
    </w:p>
    <w:p w:rsidR="000764D0" w:rsidRPr="00663AB7" w:rsidRDefault="000764D0" w:rsidP="0007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AB7">
        <w:rPr>
          <w:rFonts w:ascii="Times New Roman" w:hAnsi="Times New Roman"/>
          <w:b/>
          <w:bCs/>
          <w:sz w:val="28"/>
          <w:szCs w:val="28"/>
        </w:rPr>
        <w:t>специальности 40.05.04 Судебная и прокурорская деятельность</w:t>
      </w:r>
    </w:p>
    <w:p w:rsidR="004F5282" w:rsidRPr="00663AB7" w:rsidRDefault="004F5282" w:rsidP="004F5282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663AB7" w:rsidRPr="00663AB7" w:rsidRDefault="00663AB7" w:rsidP="00663AB7">
      <w:pPr>
        <w:jc w:val="center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bCs/>
          <w:i/>
          <w:sz w:val="28"/>
          <w:szCs w:val="28"/>
        </w:rPr>
        <w:t>Дисциплина «Латинский язык»</w:t>
      </w:r>
    </w:p>
    <w:p w:rsidR="00663AB7" w:rsidRPr="00663AB7" w:rsidRDefault="00663AB7" w:rsidP="0066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sz w:val="28"/>
          <w:szCs w:val="28"/>
        </w:rPr>
        <w:t>1.</w:t>
      </w:r>
      <w:r w:rsidRPr="00663AB7">
        <w:rPr>
          <w:rFonts w:ascii="Times New Roman" w:hAnsi="Times New Roman"/>
          <w:sz w:val="28"/>
          <w:szCs w:val="28"/>
        </w:rPr>
        <w:tab/>
      </w:r>
      <w:r w:rsidRPr="00663AB7">
        <w:rPr>
          <w:rFonts w:ascii="Times New Roman" w:hAnsi="Times New Roman"/>
          <w:b/>
          <w:sz w:val="28"/>
          <w:szCs w:val="28"/>
        </w:rPr>
        <w:t>Тема:</w:t>
      </w:r>
      <w:r w:rsidRPr="00663AB7">
        <w:rPr>
          <w:rFonts w:ascii="Times New Roman" w:hAnsi="Times New Roman"/>
          <w:sz w:val="28"/>
          <w:szCs w:val="28"/>
        </w:rPr>
        <w:t xml:space="preserve"> Латинский язык в современных языковых номинациях и </w:t>
      </w:r>
      <w:proofErr w:type="spellStart"/>
      <w:r w:rsidRPr="00663AB7">
        <w:rPr>
          <w:rFonts w:ascii="Times New Roman" w:hAnsi="Times New Roman"/>
          <w:sz w:val="28"/>
          <w:szCs w:val="28"/>
        </w:rPr>
        <w:t>афористике</w:t>
      </w:r>
      <w:proofErr w:type="spellEnd"/>
      <w:r w:rsidRPr="00663AB7">
        <w:rPr>
          <w:rFonts w:ascii="Times New Roman" w:hAnsi="Times New Roman"/>
          <w:sz w:val="28"/>
          <w:szCs w:val="28"/>
        </w:rPr>
        <w:t>.</w:t>
      </w:r>
    </w:p>
    <w:p w:rsidR="00663AB7" w:rsidRPr="00663AB7" w:rsidRDefault="00663AB7" w:rsidP="0066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B7">
        <w:rPr>
          <w:rFonts w:ascii="Times New Roman" w:hAnsi="Times New Roman"/>
          <w:b/>
          <w:sz w:val="28"/>
          <w:szCs w:val="28"/>
        </w:rPr>
        <w:t>Проектное задание:</w:t>
      </w:r>
      <w:r w:rsidRPr="00663AB7">
        <w:rPr>
          <w:rFonts w:ascii="Times New Roman" w:hAnsi="Times New Roman"/>
          <w:sz w:val="28"/>
          <w:szCs w:val="28"/>
        </w:rPr>
        <w:t xml:space="preserve"> В русском языке достаточно много лексем и сочетаний, заимствованных из латинского языка. Такие формы латыни встречаются в совершенно разных сферах нашей жизни. Проанализируйте с </w:t>
      </w:r>
      <w:proofErr w:type="spellStart"/>
      <w:r w:rsidRPr="00663AB7">
        <w:rPr>
          <w:rFonts w:ascii="Times New Roman" w:hAnsi="Times New Roman"/>
          <w:sz w:val="28"/>
          <w:szCs w:val="28"/>
        </w:rPr>
        <w:t>лингвокультурологической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, тематической и лексико-семантической стороны слова и словосочетания на латинском языке в отдельных сферах повседневной и книжной культуры. Материалом для аналитического описания рекомендуется взять экслибрисы, девизы (простые и </w:t>
      </w:r>
      <w:r w:rsidRPr="00663AB7">
        <w:rPr>
          <w:rFonts w:ascii="Times New Roman" w:hAnsi="Times New Roman"/>
          <w:sz w:val="28"/>
          <w:szCs w:val="28"/>
        </w:rPr>
        <w:lastRenderedPageBreak/>
        <w:t>гербовые), названия художественных текстов (стихотворения), употребление латыни непосредственно в самих текстах поэзии в виде эпиграфа, вставки в текст, либо полной замены русского текста на латинский (</w:t>
      </w:r>
      <w:proofErr w:type="spellStart"/>
      <w:r w:rsidRPr="00663AB7">
        <w:rPr>
          <w:rFonts w:ascii="Times New Roman" w:hAnsi="Times New Roman"/>
          <w:sz w:val="28"/>
          <w:szCs w:val="28"/>
        </w:rPr>
        <w:t>неолатинская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 поэзия 20 века), а также </w:t>
      </w:r>
      <w:proofErr w:type="spellStart"/>
      <w:r w:rsidRPr="00663AB7">
        <w:rPr>
          <w:rFonts w:ascii="Times New Roman" w:hAnsi="Times New Roman"/>
          <w:sz w:val="28"/>
          <w:szCs w:val="28"/>
        </w:rPr>
        <w:t>урбанонимы</w:t>
      </w:r>
      <w:proofErr w:type="spellEnd"/>
      <w:r w:rsidRPr="00663AB7">
        <w:rPr>
          <w:rFonts w:ascii="Times New Roman" w:hAnsi="Times New Roman"/>
          <w:sz w:val="28"/>
          <w:szCs w:val="28"/>
        </w:rPr>
        <w:t xml:space="preserve"> современного города и латинизмы </w:t>
      </w:r>
      <w:proofErr w:type="gramStart"/>
      <w:r w:rsidRPr="00663AB7">
        <w:rPr>
          <w:rFonts w:ascii="Times New Roman" w:hAnsi="Times New Roman"/>
          <w:sz w:val="28"/>
          <w:szCs w:val="28"/>
        </w:rPr>
        <w:t>в</w:t>
      </w:r>
      <w:proofErr w:type="gramEnd"/>
      <w:r w:rsidRPr="00663AB7">
        <w:rPr>
          <w:rFonts w:ascii="Times New Roman" w:hAnsi="Times New Roman"/>
          <w:sz w:val="28"/>
          <w:szCs w:val="28"/>
        </w:rPr>
        <w:t xml:space="preserve"> тату-культуре.</w:t>
      </w:r>
    </w:p>
    <w:p w:rsidR="00722A84" w:rsidRPr="00663AB7" w:rsidRDefault="00722A84" w:rsidP="00722A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22A84" w:rsidRPr="00663AB7" w:rsidSect="00C4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914"/>
    <w:multiLevelType w:val="hybridMultilevel"/>
    <w:tmpl w:val="806C3D1A"/>
    <w:lvl w:ilvl="0" w:tplc="6BD8DEC4">
      <w:start w:val="7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1C0207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E72CCE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A535C8"/>
    <w:multiLevelType w:val="hybridMultilevel"/>
    <w:tmpl w:val="D8C4640A"/>
    <w:lvl w:ilvl="0" w:tplc="618CBBA0">
      <w:start w:val="7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6793BB7"/>
    <w:multiLevelType w:val="hybridMultilevel"/>
    <w:tmpl w:val="8F6A82AC"/>
    <w:lvl w:ilvl="0" w:tplc="DFF41BBE">
      <w:start w:val="12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D3BA3"/>
    <w:multiLevelType w:val="hybridMultilevel"/>
    <w:tmpl w:val="CAD6F7DC"/>
    <w:lvl w:ilvl="0" w:tplc="4E56991C">
      <w:start w:val="8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BC4376F"/>
    <w:multiLevelType w:val="hybridMultilevel"/>
    <w:tmpl w:val="21B44514"/>
    <w:lvl w:ilvl="0" w:tplc="9440CD12">
      <w:start w:val="19"/>
      <w:numFmt w:val="decimal"/>
      <w:lvlText w:val="%1."/>
      <w:lvlJc w:val="left"/>
      <w:pPr>
        <w:ind w:left="1510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F6B59C2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F642A8"/>
    <w:multiLevelType w:val="hybridMultilevel"/>
    <w:tmpl w:val="27B82364"/>
    <w:lvl w:ilvl="0" w:tplc="6CE4E7E6">
      <w:start w:val="19"/>
      <w:numFmt w:val="decimal"/>
      <w:lvlText w:val="%1."/>
      <w:lvlJc w:val="left"/>
      <w:pPr>
        <w:ind w:left="180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6C64D4A"/>
    <w:multiLevelType w:val="hybridMultilevel"/>
    <w:tmpl w:val="AFF863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F02AD2"/>
    <w:multiLevelType w:val="hybridMultilevel"/>
    <w:tmpl w:val="1AC45B02"/>
    <w:lvl w:ilvl="0" w:tplc="CF00E96E">
      <w:start w:val="12"/>
      <w:numFmt w:val="decimal"/>
      <w:lvlText w:val="%1."/>
      <w:lvlJc w:val="left"/>
      <w:pPr>
        <w:ind w:left="1510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AEC15AD"/>
    <w:multiLevelType w:val="hybridMultilevel"/>
    <w:tmpl w:val="A85A175E"/>
    <w:lvl w:ilvl="0" w:tplc="DB640DD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9641229"/>
    <w:multiLevelType w:val="hybridMultilevel"/>
    <w:tmpl w:val="FE8E5932"/>
    <w:lvl w:ilvl="0" w:tplc="6D76A350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0CC4806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450F41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CD5F8D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7446C4E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144ED3"/>
    <w:multiLevelType w:val="hybridMultilevel"/>
    <w:tmpl w:val="F978014C"/>
    <w:lvl w:ilvl="0" w:tplc="0916F3BE">
      <w:start w:val="6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  <w:num w:numId="13">
    <w:abstractNumId w:val="16"/>
  </w:num>
  <w:num w:numId="14">
    <w:abstractNumId w:val="12"/>
  </w:num>
  <w:num w:numId="15">
    <w:abstractNumId w:val="11"/>
  </w:num>
  <w:num w:numId="16">
    <w:abstractNumId w:val="3"/>
  </w:num>
  <w:num w:numId="17">
    <w:abstractNumId w:val="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D4"/>
    <w:rsid w:val="0000656A"/>
    <w:rsid w:val="000764D0"/>
    <w:rsid w:val="00081DE7"/>
    <w:rsid w:val="000D1F0A"/>
    <w:rsid w:val="000F741D"/>
    <w:rsid w:val="001E7629"/>
    <w:rsid w:val="001F7F5B"/>
    <w:rsid w:val="00296A2C"/>
    <w:rsid w:val="003430AC"/>
    <w:rsid w:val="003C39EE"/>
    <w:rsid w:val="003D1812"/>
    <w:rsid w:val="0049774D"/>
    <w:rsid w:val="004F5282"/>
    <w:rsid w:val="00511E87"/>
    <w:rsid w:val="00521430"/>
    <w:rsid w:val="005671C5"/>
    <w:rsid w:val="00567AD9"/>
    <w:rsid w:val="005E276F"/>
    <w:rsid w:val="00663AB7"/>
    <w:rsid w:val="00683969"/>
    <w:rsid w:val="00707BC1"/>
    <w:rsid w:val="00713556"/>
    <w:rsid w:val="00722A84"/>
    <w:rsid w:val="00770A3F"/>
    <w:rsid w:val="00855EF9"/>
    <w:rsid w:val="00A7571A"/>
    <w:rsid w:val="00A96DF4"/>
    <w:rsid w:val="00B55DCB"/>
    <w:rsid w:val="00BB0A50"/>
    <w:rsid w:val="00BB10BB"/>
    <w:rsid w:val="00BE3877"/>
    <w:rsid w:val="00CC0E54"/>
    <w:rsid w:val="00CE61D3"/>
    <w:rsid w:val="00CF11D5"/>
    <w:rsid w:val="00D0290C"/>
    <w:rsid w:val="00E824D4"/>
    <w:rsid w:val="00F11303"/>
    <w:rsid w:val="00F63786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824D4"/>
    <w:rPr>
      <w:lang w:val="ru-RU"/>
    </w:rPr>
  </w:style>
  <w:style w:type="paragraph" w:styleId="a4">
    <w:name w:val="List Paragraph"/>
    <w:basedOn w:val="a"/>
    <w:uiPriority w:val="34"/>
    <w:qFormat/>
    <w:rsid w:val="00E824D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E82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824D4"/>
    <w:rPr>
      <w:lang w:val="ru-RU"/>
    </w:rPr>
  </w:style>
  <w:style w:type="paragraph" w:styleId="a4">
    <w:name w:val="List Paragraph"/>
    <w:basedOn w:val="a"/>
    <w:uiPriority w:val="34"/>
    <w:qFormat/>
    <w:rsid w:val="00E824D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E82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47B0-41B0-4C30-860B-237ACD09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УККО</dc:creator>
  <cp:lastModifiedBy>Нина Фёдоровна Журавлёва</cp:lastModifiedBy>
  <cp:revision>27</cp:revision>
  <cp:lastPrinted>2024-02-14T06:26:00Z</cp:lastPrinted>
  <dcterms:created xsi:type="dcterms:W3CDTF">2023-03-21T09:12:00Z</dcterms:created>
  <dcterms:modified xsi:type="dcterms:W3CDTF">2024-09-16T09:30:00Z</dcterms:modified>
</cp:coreProperties>
</file>