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99C" w:rsidRPr="001C0327" w:rsidRDefault="00FE199C" w:rsidP="007F5214">
      <w:pPr>
        <w:widowControl/>
        <w:tabs>
          <w:tab w:val="left" w:pos="4396"/>
        </w:tabs>
        <w:autoSpaceDE/>
        <w:autoSpaceDN/>
        <w:jc w:val="center"/>
        <w:rPr>
          <w:rFonts w:eastAsia="Calibri"/>
          <w:b/>
          <w:color w:val="000000"/>
          <w:sz w:val="26"/>
          <w:szCs w:val="26"/>
        </w:rPr>
      </w:pPr>
      <w:bookmarkStart w:id="0" w:name="_GoBack"/>
      <w:bookmarkEnd w:id="0"/>
      <w:r w:rsidRPr="001C0327">
        <w:rPr>
          <w:rFonts w:eastAsia="Calibri"/>
          <w:b/>
          <w:color w:val="000000"/>
          <w:sz w:val="26"/>
          <w:szCs w:val="26"/>
        </w:rPr>
        <w:t xml:space="preserve">Список тем магистерских диссертаций для обучающихся по программе </w:t>
      </w:r>
    </w:p>
    <w:p w:rsidR="00FE199C" w:rsidRPr="001C0327" w:rsidRDefault="00FE199C" w:rsidP="007F5214">
      <w:pPr>
        <w:widowControl/>
        <w:autoSpaceDE/>
        <w:autoSpaceDN/>
        <w:jc w:val="center"/>
        <w:rPr>
          <w:rFonts w:eastAsia="Calibri"/>
          <w:b/>
          <w:color w:val="000000"/>
          <w:sz w:val="26"/>
          <w:szCs w:val="26"/>
        </w:rPr>
      </w:pPr>
      <w:r w:rsidRPr="001C0327">
        <w:rPr>
          <w:rFonts w:eastAsia="Calibri"/>
          <w:b/>
          <w:color w:val="000000"/>
          <w:sz w:val="26"/>
          <w:szCs w:val="26"/>
        </w:rPr>
        <w:t>«Медицинское право»</w:t>
      </w:r>
    </w:p>
    <w:p w:rsidR="00FE199C" w:rsidRPr="001C0327" w:rsidRDefault="00FE199C" w:rsidP="007F5214">
      <w:pPr>
        <w:widowControl/>
        <w:autoSpaceDE/>
        <w:autoSpaceDN/>
        <w:jc w:val="center"/>
        <w:rPr>
          <w:rFonts w:eastAsia="Calibri"/>
          <w:b/>
          <w:color w:val="000000"/>
          <w:sz w:val="26"/>
          <w:szCs w:val="26"/>
        </w:rPr>
      </w:pPr>
      <w:r w:rsidRPr="001C0327">
        <w:rPr>
          <w:rFonts w:eastAsia="Calibri"/>
          <w:b/>
          <w:color w:val="000000"/>
          <w:sz w:val="26"/>
          <w:szCs w:val="26"/>
        </w:rPr>
        <w:t>2023 - 2024 учебный год</w:t>
      </w:r>
    </w:p>
    <w:p w:rsidR="00FE199C" w:rsidRPr="001C0327" w:rsidRDefault="00FE199C" w:rsidP="007F5214">
      <w:pPr>
        <w:widowControl/>
        <w:tabs>
          <w:tab w:val="left" w:pos="0"/>
          <w:tab w:val="left" w:pos="1134"/>
        </w:tabs>
        <w:adjustRightInd w:val="0"/>
        <w:ind w:firstLine="1134"/>
        <w:jc w:val="both"/>
        <w:outlineLvl w:val="1"/>
        <w:rPr>
          <w:iCs/>
          <w:sz w:val="26"/>
          <w:szCs w:val="26"/>
          <w:lang w:eastAsia="ru-RU"/>
        </w:rPr>
      </w:pPr>
    </w:p>
    <w:p w:rsidR="00E332C0" w:rsidRDefault="00DB4655" w:rsidP="007F5214">
      <w:pPr>
        <w:widowControl/>
        <w:tabs>
          <w:tab w:val="left" w:pos="0"/>
          <w:tab w:val="left" w:pos="1134"/>
        </w:tabs>
        <w:adjustRightInd w:val="0"/>
        <w:jc w:val="center"/>
        <w:outlineLvl w:val="1"/>
        <w:rPr>
          <w:b/>
          <w:bCs/>
          <w:sz w:val="26"/>
          <w:szCs w:val="26"/>
          <w:lang w:eastAsia="ru-RU"/>
        </w:rPr>
      </w:pPr>
      <w:r w:rsidRPr="001C0327">
        <w:rPr>
          <w:b/>
          <w:bCs/>
          <w:sz w:val="26"/>
          <w:szCs w:val="26"/>
          <w:lang w:eastAsia="ru-RU"/>
        </w:rPr>
        <w:t>Кафедра трудового права</w:t>
      </w:r>
    </w:p>
    <w:p w:rsidR="0030187B" w:rsidRPr="001C0327" w:rsidRDefault="0030187B" w:rsidP="007F5214">
      <w:pPr>
        <w:widowControl/>
        <w:tabs>
          <w:tab w:val="left" w:pos="0"/>
          <w:tab w:val="left" w:pos="1134"/>
        </w:tabs>
        <w:adjustRightInd w:val="0"/>
        <w:jc w:val="center"/>
        <w:outlineLvl w:val="1"/>
        <w:rPr>
          <w:b/>
          <w:bCs/>
          <w:sz w:val="26"/>
          <w:szCs w:val="26"/>
          <w:lang w:eastAsia="ru-RU"/>
        </w:rPr>
      </w:pPr>
    </w:p>
    <w:p w:rsidR="00E332C0" w:rsidRPr="00F84780" w:rsidRDefault="00E332C0" w:rsidP="007F5214">
      <w:pPr>
        <w:pStyle w:val="a5"/>
        <w:widowControl/>
        <w:numPr>
          <w:ilvl w:val="0"/>
          <w:numId w:val="2"/>
        </w:numPr>
        <w:tabs>
          <w:tab w:val="left" w:pos="1134"/>
        </w:tabs>
        <w:autoSpaceDE/>
        <w:autoSpaceDN/>
        <w:ind w:left="0" w:firstLine="709"/>
        <w:contextualSpacing/>
        <w:jc w:val="both"/>
        <w:rPr>
          <w:sz w:val="26"/>
          <w:szCs w:val="26"/>
          <w:lang w:eastAsia="ru-RU"/>
        </w:rPr>
      </w:pPr>
      <w:r w:rsidRPr="00F84780">
        <w:rPr>
          <w:sz w:val="26"/>
          <w:szCs w:val="26"/>
          <w:lang w:eastAsia="ru-RU"/>
        </w:rPr>
        <w:t>Правовое положение руководителя государственной / муниципальной / коммерческой / медицинской организации в отношениях, регулируемых трудовым правом России.</w:t>
      </w:r>
    </w:p>
    <w:p w:rsidR="00E332C0" w:rsidRPr="00F84780" w:rsidRDefault="00E332C0" w:rsidP="007F5214">
      <w:pPr>
        <w:pStyle w:val="a5"/>
        <w:widowControl/>
        <w:numPr>
          <w:ilvl w:val="0"/>
          <w:numId w:val="2"/>
        </w:numPr>
        <w:tabs>
          <w:tab w:val="left" w:pos="1134"/>
        </w:tabs>
        <w:autoSpaceDE/>
        <w:autoSpaceDN/>
        <w:ind w:left="0" w:firstLine="709"/>
        <w:contextualSpacing/>
        <w:jc w:val="both"/>
        <w:rPr>
          <w:sz w:val="26"/>
          <w:szCs w:val="26"/>
          <w:lang w:eastAsia="ru-RU"/>
        </w:rPr>
      </w:pPr>
      <w:r w:rsidRPr="00F84780">
        <w:rPr>
          <w:sz w:val="26"/>
          <w:szCs w:val="26"/>
          <w:lang w:eastAsia="ru-RU"/>
        </w:rPr>
        <w:t>Особенности регулирования труда медицинских работников.</w:t>
      </w:r>
      <w:r w:rsidR="00F84780" w:rsidRPr="00F84780">
        <w:rPr>
          <w:sz w:val="26"/>
          <w:szCs w:val="26"/>
          <w:lang w:eastAsia="ru-RU"/>
        </w:rPr>
        <w:t xml:space="preserve"> </w:t>
      </w:r>
    </w:p>
    <w:p w:rsidR="00E332C0" w:rsidRPr="00F84780" w:rsidRDefault="00E332C0" w:rsidP="007F5214">
      <w:pPr>
        <w:pStyle w:val="a5"/>
        <w:widowControl/>
        <w:numPr>
          <w:ilvl w:val="0"/>
          <w:numId w:val="2"/>
        </w:numPr>
        <w:tabs>
          <w:tab w:val="left" w:pos="1134"/>
        </w:tabs>
        <w:autoSpaceDE/>
        <w:autoSpaceDN/>
        <w:ind w:left="0" w:firstLine="709"/>
        <w:contextualSpacing/>
        <w:jc w:val="both"/>
        <w:rPr>
          <w:sz w:val="26"/>
          <w:szCs w:val="26"/>
          <w:lang w:eastAsia="ru-RU"/>
        </w:rPr>
      </w:pPr>
      <w:r w:rsidRPr="00F84780">
        <w:rPr>
          <w:sz w:val="26"/>
          <w:szCs w:val="26"/>
          <w:lang w:eastAsia="ru-RU"/>
        </w:rPr>
        <w:t xml:space="preserve">Особенности </w:t>
      </w:r>
      <w:proofErr w:type="spellStart"/>
      <w:r w:rsidRPr="00F84780">
        <w:rPr>
          <w:sz w:val="26"/>
          <w:szCs w:val="26"/>
          <w:lang w:eastAsia="ru-RU"/>
        </w:rPr>
        <w:t>трудоправового</w:t>
      </w:r>
      <w:proofErr w:type="spellEnd"/>
      <w:r w:rsidRPr="00F84780">
        <w:rPr>
          <w:sz w:val="26"/>
          <w:szCs w:val="26"/>
          <w:lang w:eastAsia="ru-RU"/>
        </w:rPr>
        <w:t xml:space="preserve"> статуса медицинских работников.</w:t>
      </w:r>
      <w:r w:rsidR="002C47F0" w:rsidRPr="00F84780">
        <w:rPr>
          <w:sz w:val="26"/>
          <w:szCs w:val="26"/>
          <w:lang w:eastAsia="ru-RU"/>
        </w:rPr>
        <w:t xml:space="preserve"> </w:t>
      </w:r>
    </w:p>
    <w:p w:rsidR="00F84780" w:rsidRPr="00F84780" w:rsidRDefault="00E332C0" w:rsidP="007F5214">
      <w:pPr>
        <w:pStyle w:val="a5"/>
        <w:widowControl/>
        <w:numPr>
          <w:ilvl w:val="0"/>
          <w:numId w:val="2"/>
        </w:numPr>
        <w:tabs>
          <w:tab w:val="left" w:pos="1134"/>
        </w:tabs>
        <w:autoSpaceDE/>
        <w:autoSpaceDN/>
        <w:ind w:left="0" w:firstLine="709"/>
        <w:contextualSpacing/>
        <w:jc w:val="both"/>
        <w:rPr>
          <w:sz w:val="26"/>
          <w:szCs w:val="26"/>
          <w:lang w:eastAsia="ru-RU"/>
        </w:rPr>
      </w:pPr>
      <w:r w:rsidRPr="00F84780">
        <w:rPr>
          <w:sz w:val="26"/>
          <w:szCs w:val="26"/>
          <w:lang w:eastAsia="ru-RU"/>
        </w:rPr>
        <w:t xml:space="preserve">Особенности </w:t>
      </w:r>
      <w:proofErr w:type="spellStart"/>
      <w:r w:rsidRPr="00F84780">
        <w:rPr>
          <w:sz w:val="26"/>
          <w:szCs w:val="26"/>
          <w:lang w:eastAsia="ru-RU"/>
        </w:rPr>
        <w:t>трудоправовой</w:t>
      </w:r>
      <w:proofErr w:type="spellEnd"/>
      <w:r w:rsidRPr="00F84780">
        <w:rPr>
          <w:sz w:val="26"/>
          <w:szCs w:val="26"/>
          <w:lang w:eastAsia="ru-RU"/>
        </w:rPr>
        <w:t xml:space="preserve"> ответственности медицинских работников.</w:t>
      </w:r>
    </w:p>
    <w:p w:rsidR="00E332C0" w:rsidRPr="00F84780" w:rsidRDefault="00E332C0" w:rsidP="007F5214">
      <w:pPr>
        <w:pStyle w:val="a5"/>
        <w:widowControl/>
        <w:numPr>
          <w:ilvl w:val="0"/>
          <w:numId w:val="2"/>
        </w:numPr>
        <w:tabs>
          <w:tab w:val="left" w:pos="1134"/>
        </w:tabs>
        <w:autoSpaceDE/>
        <w:autoSpaceDN/>
        <w:ind w:left="0" w:firstLine="709"/>
        <w:contextualSpacing/>
        <w:jc w:val="both"/>
        <w:rPr>
          <w:sz w:val="26"/>
          <w:szCs w:val="26"/>
          <w:lang w:eastAsia="ru-RU"/>
        </w:rPr>
      </w:pPr>
      <w:r w:rsidRPr="00F84780">
        <w:rPr>
          <w:sz w:val="26"/>
          <w:szCs w:val="26"/>
          <w:lang w:eastAsia="ru-RU"/>
        </w:rPr>
        <w:t xml:space="preserve">Особенности </w:t>
      </w:r>
      <w:proofErr w:type="spellStart"/>
      <w:r w:rsidRPr="00F84780">
        <w:rPr>
          <w:sz w:val="26"/>
          <w:szCs w:val="26"/>
          <w:lang w:eastAsia="ru-RU"/>
        </w:rPr>
        <w:t>трудоправовых</w:t>
      </w:r>
      <w:proofErr w:type="spellEnd"/>
      <w:r w:rsidRPr="00F84780">
        <w:rPr>
          <w:sz w:val="26"/>
          <w:szCs w:val="26"/>
          <w:lang w:eastAsia="ru-RU"/>
        </w:rPr>
        <w:t xml:space="preserve"> гарантий прав медицинских работников.</w:t>
      </w:r>
    </w:p>
    <w:p w:rsidR="00E332C0" w:rsidRPr="00F84780" w:rsidRDefault="00E332C0" w:rsidP="007F5214">
      <w:pPr>
        <w:pStyle w:val="a5"/>
        <w:widowControl/>
        <w:numPr>
          <w:ilvl w:val="0"/>
          <w:numId w:val="2"/>
        </w:numPr>
        <w:tabs>
          <w:tab w:val="left" w:pos="1134"/>
        </w:tabs>
        <w:autoSpaceDE/>
        <w:autoSpaceDN/>
        <w:ind w:left="0" w:firstLine="709"/>
        <w:contextualSpacing/>
        <w:jc w:val="both"/>
        <w:rPr>
          <w:sz w:val="26"/>
          <w:szCs w:val="26"/>
          <w:lang w:eastAsia="ru-RU"/>
        </w:rPr>
      </w:pPr>
      <w:r w:rsidRPr="00F84780">
        <w:rPr>
          <w:sz w:val="26"/>
          <w:szCs w:val="26"/>
          <w:lang w:eastAsia="ru-RU"/>
        </w:rPr>
        <w:t>Защита трудовых прав медицинских работников.</w:t>
      </w:r>
    </w:p>
    <w:p w:rsidR="00E332C0" w:rsidRPr="00F84780" w:rsidRDefault="00E332C0" w:rsidP="007F5214">
      <w:pPr>
        <w:pStyle w:val="a5"/>
        <w:widowControl/>
        <w:numPr>
          <w:ilvl w:val="0"/>
          <w:numId w:val="2"/>
        </w:numPr>
        <w:tabs>
          <w:tab w:val="left" w:pos="1134"/>
        </w:tabs>
        <w:autoSpaceDE/>
        <w:autoSpaceDN/>
        <w:ind w:left="0" w:firstLine="709"/>
        <w:contextualSpacing/>
        <w:jc w:val="both"/>
        <w:rPr>
          <w:sz w:val="26"/>
          <w:szCs w:val="26"/>
          <w:lang w:eastAsia="ru-RU"/>
        </w:rPr>
      </w:pPr>
      <w:r w:rsidRPr="00F84780">
        <w:rPr>
          <w:sz w:val="26"/>
          <w:szCs w:val="26"/>
          <w:lang w:eastAsia="ru-RU"/>
        </w:rPr>
        <w:t>Проблемы и перспективы систематизации медицинского законодательства.</w:t>
      </w:r>
    </w:p>
    <w:p w:rsidR="00E332C0" w:rsidRPr="00F84780" w:rsidRDefault="00E332C0" w:rsidP="007F5214">
      <w:pPr>
        <w:pStyle w:val="a5"/>
        <w:widowControl/>
        <w:numPr>
          <w:ilvl w:val="0"/>
          <w:numId w:val="2"/>
        </w:numPr>
        <w:tabs>
          <w:tab w:val="left" w:pos="1134"/>
        </w:tabs>
        <w:autoSpaceDE/>
        <w:autoSpaceDN/>
        <w:ind w:left="0" w:firstLine="709"/>
        <w:contextualSpacing/>
        <w:jc w:val="both"/>
        <w:rPr>
          <w:sz w:val="26"/>
          <w:szCs w:val="26"/>
          <w:lang w:eastAsia="ru-RU"/>
        </w:rPr>
      </w:pPr>
      <w:r w:rsidRPr="00F84780">
        <w:rPr>
          <w:sz w:val="26"/>
          <w:szCs w:val="26"/>
          <w:lang w:eastAsia="ru-RU"/>
        </w:rPr>
        <w:t>Особенности оказания психиатрической и наркологической помощи в России и за рубежом.</w:t>
      </w:r>
    </w:p>
    <w:p w:rsidR="00F84780" w:rsidRPr="00F84780" w:rsidRDefault="00E332C0" w:rsidP="007F5214">
      <w:pPr>
        <w:pStyle w:val="a5"/>
        <w:widowControl/>
        <w:numPr>
          <w:ilvl w:val="0"/>
          <w:numId w:val="2"/>
        </w:numPr>
        <w:tabs>
          <w:tab w:val="left" w:pos="1134"/>
        </w:tabs>
        <w:autoSpaceDE/>
        <w:autoSpaceDN/>
        <w:ind w:left="0" w:firstLine="709"/>
        <w:contextualSpacing/>
        <w:jc w:val="both"/>
        <w:rPr>
          <w:sz w:val="26"/>
          <w:szCs w:val="26"/>
          <w:lang w:eastAsia="ru-RU"/>
        </w:rPr>
      </w:pPr>
      <w:r w:rsidRPr="00F84780">
        <w:rPr>
          <w:sz w:val="26"/>
          <w:szCs w:val="26"/>
          <w:lang w:eastAsia="ru-RU"/>
        </w:rPr>
        <w:t>Правовые проблемы суррогатного материнства</w:t>
      </w:r>
      <w:r w:rsidR="00F84780" w:rsidRPr="00F84780">
        <w:rPr>
          <w:sz w:val="26"/>
          <w:szCs w:val="26"/>
          <w:lang w:eastAsia="ru-RU"/>
        </w:rPr>
        <w:t>.</w:t>
      </w:r>
    </w:p>
    <w:p w:rsidR="00E332C0" w:rsidRPr="00F84780" w:rsidRDefault="00E332C0" w:rsidP="007F5214">
      <w:pPr>
        <w:pStyle w:val="a5"/>
        <w:widowControl/>
        <w:numPr>
          <w:ilvl w:val="0"/>
          <w:numId w:val="2"/>
        </w:numPr>
        <w:tabs>
          <w:tab w:val="left" w:pos="1134"/>
        </w:tabs>
        <w:autoSpaceDE/>
        <w:autoSpaceDN/>
        <w:ind w:left="0" w:firstLine="709"/>
        <w:contextualSpacing/>
        <w:jc w:val="both"/>
        <w:rPr>
          <w:sz w:val="26"/>
          <w:szCs w:val="26"/>
          <w:lang w:eastAsia="ru-RU"/>
        </w:rPr>
      </w:pPr>
      <w:r w:rsidRPr="00F84780">
        <w:rPr>
          <w:sz w:val="26"/>
          <w:szCs w:val="26"/>
          <w:lang w:eastAsia="ru-RU"/>
        </w:rPr>
        <w:t>Правовое регулирование отношений в области эстетической медицины и косметологии в зарубежных странах.</w:t>
      </w:r>
    </w:p>
    <w:p w:rsidR="00E332C0" w:rsidRPr="00F84780" w:rsidRDefault="00E332C0" w:rsidP="007F5214">
      <w:pPr>
        <w:pStyle w:val="a5"/>
        <w:widowControl/>
        <w:numPr>
          <w:ilvl w:val="0"/>
          <w:numId w:val="2"/>
        </w:numPr>
        <w:tabs>
          <w:tab w:val="left" w:pos="1134"/>
        </w:tabs>
        <w:autoSpaceDE/>
        <w:autoSpaceDN/>
        <w:ind w:left="0" w:firstLine="709"/>
        <w:contextualSpacing/>
        <w:jc w:val="both"/>
        <w:rPr>
          <w:sz w:val="26"/>
          <w:szCs w:val="26"/>
          <w:lang w:eastAsia="ru-RU"/>
        </w:rPr>
      </w:pPr>
      <w:r w:rsidRPr="00F84780">
        <w:rPr>
          <w:sz w:val="26"/>
          <w:szCs w:val="26"/>
          <w:lang w:eastAsia="ru-RU"/>
        </w:rPr>
        <w:t>Правовой статус пациента.</w:t>
      </w:r>
    </w:p>
    <w:p w:rsidR="00E332C0" w:rsidRPr="00F84780" w:rsidRDefault="00E332C0" w:rsidP="007F5214">
      <w:pPr>
        <w:pStyle w:val="a5"/>
        <w:widowControl/>
        <w:numPr>
          <w:ilvl w:val="0"/>
          <w:numId w:val="2"/>
        </w:numPr>
        <w:tabs>
          <w:tab w:val="left" w:pos="1134"/>
        </w:tabs>
        <w:autoSpaceDE/>
        <w:autoSpaceDN/>
        <w:ind w:left="0" w:firstLine="709"/>
        <w:contextualSpacing/>
        <w:jc w:val="both"/>
        <w:rPr>
          <w:sz w:val="26"/>
          <w:szCs w:val="26"/>
          <w:lang w:eastAsia="ru-RU"/>
        </w:rPr>
      </w:pPr>
      <w:r w:rsidRPr="00F84780">
        <w:rPr>
          <w:sz w:val="26"/>
          <w:szCs w:val="26"/>
          <w:lang w:eastAsia="ru-RU"/>
        </w:rPr>
        <w:t>Медицинский работник как субъект права.</w:t>
      </w:r>
    </w:p>
    <w:p w:rsidR="00E332C0" w:rsidRPr="00F84780" w:rsidRDefault="00E332C0" w:rsidP="007F5214">
      <w:pPr>
        <w:pStyle w:val="a5"/>
        <w:widowControl/>
        <w:numPr>
          <w:ilvl w:val="0"/>
          <w:numId w:val="2"/>
        </w:numPr>
        <w:tabs>
          <w:tab w:val="left" w:pos="1134"/>
        </w:tabs>
        <w:autoSpaceDE/>
        <w:autoSpaceDN/>
        <w:ind w:left="0" w:firstLine="709"/>
        <w:contextualSpacing/>
        <w:jc w:val="both"/>
        <w:rPr>
          <w:sz w:val="26"/>
          <w:szCs w:val="26"/>
          <w:lang w:eastAsia="ru-RU"/>
        </w:rPr>
      </w:pPr>
      <w:r w:rsidRPr="00F84780">
        <w:rPr>
          <w:sz w:val="26"/>
          <w:szCs w:val="26"/>
          <w:lang w:eastAsia="ru-RU"/>
        </w:rPr>
        <w:t>Понятие и виды юридической ответственности в сфере охраны здоровья граждан.</w:t>
      </w:r>
    </w:p>
    <w:p w:rsidR="00E332C0" w:rsidRPr="00F84780" w:rsidRDefault="00E332C0" w:rsidP="007F5214">
      <w:pPr>
        <w:pStyle w:val="a5"/>
        <w:widowControl/>
        <w:numPr>
          <w:ilvl w:val="0"/>
          <w:numId w:val="2"/>
        </w:numPr>
        <w:tabs>
          <w:tab w:val="left" w:pos="1134"/>
        </w:tabs>
        <w:autoSpaceDE/>
        <w:autoSpaceDN/>
        <w:ind w:left="0" w:firstLine="709"/>
        <w:contextualSpacing/>
        <w:jc w:val="both"/>
        <w:rPr>
          <w:sz w:val="26"/>
          <w:szCs w:val="26"/>
          <w:lang w:eastAsia="ru-RU"/>
        </w:rPr>
      </w:pPr>
      <w:r w:rsidRPr="00F84780">
        <w:rPr>
          <w:sz w:val="26"/>
          <w:szCs w:val="26"/>
          <w:lang w:eastAsia="ru-RU"/>
        </w:rPr>
        <w:t>Юридическая ответственность медицинских и фармацевтических организаций.</w:t>
      </w:r>
    </w:p>
    <w:p w:rsidR="00E332C0" w:rsidRPr="00F84780" w:rsidRDefault="00E332C0" w:rsidP="007F5214">
      <w:pPr>
        <w:pStyle w:val="a5"/>
        <w:widowControl/>
        <w:numPr>
          <w:ilvl w:val="0"/>
          <w:numId w:val="2"/>
        </w:numPr>
        <w:tabs>
          <w:tab w:val="left" w:pos="1134"/>
        </w:tabs>
        <w:autoSpaceDE/>
        <w:autoSpaceDN/>
        <w:ind w:left="0" w:firstLine="709"/>
        <w:contextualSpacing/>
        <w:jc w:val="both"/>
        <w:rPr>
          <w:sz w:val="26"/>
          <w:szCs w:val="26"/>
          <w:lang w:eastAsia="ru-RU"/>
        </w:rPr>
      </w:pPr>
      <w:r w:rsidRPr="00F84780">
        <w:rPr>
          <w:sz w:val="26"/>
          <w:szCs w:val="26"/>
          <w:lang w:eastAsia="ru-RU"/>
        </w:rPr>
        <w:t>Юридическая ответственность медицински</w:t>
      </w:r>
      <w:r w:rsidR="00E15125" w:rsidRPr="00F84780">
        <w:rPr>
          <w:sz w:val="26"/>
          <w:szCs w:val="26"/>
          <w:lang w:eastAsia="ru-RU"/>
        </w:rPr>
        <w:t>х</w:t>
      </w:r>
      <w:r w:rsidR="00F84780" w:rsidRPr="00F84780">
        <w:rPr>
          <w:sz w:val="26"/>
          <w:szCs w:val="26"/>
          <w:lang w:eastAsia="ru-RU"/>
        </w:rPr>
        <w:t xml:space="preserve"> и фармацевтических работников.</w:t>
      </w:r>
    </w:p>
    <w:p w:rsidR="00E332C0" w:rsidRPr="00F84780" w:rsidRDefault="00E332C0" w:rsidP="007F5214">
      <w:pPr>
        <w:pStyle w:val="a5"/>
        <w:widowControl/>
        <w:numPr>
          <w:ilvl w:val="0"/>
          <w:numId w:val="2"/>
        </w:numPr>
        <w:tabs>
          <w:tab w:val="left" w:pos="1134"/>
        </w:tabs>
        <w:autoSpaceDE/>
        <w:autoSpaceDN/>
        <w:ind w:left="0" w:firstLine="709"/>
        <w:contextualSpacing/>
        <w:jc w:val="both"/>
        <w:rPr>
          <w:sz w:val="26"/>
          <w:szCs w:val="26"/>
          <w:lang w:eastAsia="ru-RU"/>
        </w:rPr>
      </w:pPr>
      <w:r w:rsidRPr="00F84780">
        <w:rPr>
          <w:sz w:val="26"/>
          <w:szCs w:val="26"/>
          <w:lang w:eastAsia="ru-RU"/>
        </w:rPr>
        <w:t>Формы и способы защиты прав медицинских (фармацевтических) организаций.</w:t>
      </w:r>
    </w:p>
    <w:p w:rsidR="00E332C0" w:rsidRPr="00F84780" w:rsidRDefault="00E332C0" w:rsidP="007F5214">
      <w:pPr>
        <w:pStyle w:val="a5"/>
        <w:widowControl/>
        <w:numPr>
          <w:ilvl w:val="0"/>
          <w:numId w:val="2"/>
        </w:numPr>
        <w:tabs>
          <w:tab w:val="left" w:pos="1134"/>
        </w:tabs>
        <w:autoSpaceDE/>
        <w:autoSpaceDN/>
        <w:ind w:left="0" w:firstLine="709"/>
        <w:contextualSpacing/>
        <w:jc w:val="both"/>
        <w:rPr>
          <w:sz w:val="26"/>
          <w:szCs w:val="26"/>
          <w:lang w:eastAsia="ru-RU"/>
        </w:rPr>
      </w:pPr>
      <w:r w:rsidRPr="00F84780">
        <w:rPr>
          <w:sz w:val="26"/>
          <w:szCs w:val="26"/>
          <w:lang w:eastAsia="ru-RU"/>
        </w:rPr>
        <w:t>Формы и способы защиты прав медицинских (фармацевтических) работников.</w:t>
      </w:r>
    </w:p>
    <w:p w:rsidR="00E332C0" w:rsidRPr="00F84780" w:rsidRDefault="00E332C0" w:rsidP="007F5214">
      <w:pPr>
        <w:pStyle w:val="a5"/>
        <w:widowControl/>
        <w:numPr>
          <w:ilvl w:val="0"/>
          <w:numId w:val="2"/>
        </w:numPr>
        <w:tabs>
          <w:tab w:val="left" w:pos="1134"/>
        </w:tabs>
        <w:autoSpaceDE/>
        <w:autoSpaceDN/>
        <w:ind w:left="0" w:firstLine="709"/>
        <w:contextualSpacing/>
        <w:jc w:val="both"/>
        <w:rPr>
          <w:sz w:val="26"/>
          <w:szCs w:val="26"/>
          <w:lang w:eastAsia="ru-RU"/>
        </w:rPr>
      </w:pPr>
      <w:r w:rsidRPr="00F84780">
        <w:rPr>
          <w:sz w:val="26"/>
          <w:szCs w:val="26"/>
          <w:lang w:eastAsia="ru-RU"/>
        </w:rPr>
        <w:t>Формы и способы защиты прав пациентов.</w:t>
      </w:r>
    </w:p>
    <w:p w:rsidR="00E332C0" w:rsidRPr="00F84780" w:rsidRDefault="00E332C0" w:rsidP="007F5214">
      <w:pPr>
        <w:pStyle w:val="a5"/>
        <w:widowControl/>
        <w:numPr>
          <w:ilvl w:val="0"/>
          <w:numId w:val="2"/>
        </w:numPr>
        <w:tabs>
          <w:tab w:val="left" w:pos="1134"/>
        </w:tabs>
        <w:autoSpaceDE/>
        <w:autoSpaceDN/>
        <w:ind w:left="0" w:firstLine="709"/>
        <w:contextualSpacing/>
        <w:jc w:val="both"/>
        <w:rPr>
          <w:sz w:val="26"/>
          <w:szCs w:val="26"/>
          <w:lang w:eastAsia="ru-RU"/>
        </w:rPr>
      </w:pPr>
      <w:r w:rsidRPr="00F84780">
        <w:rPr>
          <w:sz w:val="26"/>
          <w:szCs w:val="26"/>
          <w:lang w:eastAsia="ru-RU"/>
        </w:rPr>
        <w:t>Защита прав и законных интересов медицинских (фармацевтических) организаций, медицинских (фармацевтических) работников.</w:t>
      </w:r>
    </w:p>
    <w:p w:rsidR="00D72D42" w:rsidRPr="00F84780" w:rsidRDefault="00D72D42" w:rsidP="007F5214">
      <w:pPr>
        <w:pStyle w:val="a5"/>
        <w:widowControl/>
        <w:numPr>
          <w:ilvl w:val="0"/>
          <w:numId w:val="2"/>
        </w:numPr>
        <w:tabs>
          <w:tab w:val="left" w:pos="1134"/>
        </w:tabs>
        <w:autoSpaceDE/>
        <w:autoSpaceDN/>
        <w:ind w:left="0" w:firstLine="709"/>
        <w:contextualSpacing/>
        <w:jc w:val="both"/>
        <w:rPr>
          <w:sz w:val="26"/>
          <w:szCs w:val="26"/>
          <w:lang w:eastAsia="ru-RU"/>
        </w:rPr>
      </w:pPr>
      <w:r w:rsidRPr="00F84780">
        <w:rPr>
          <w:sz w:val="26"/>
          <w:szCs w:val="26"/>
          <w:lang w:eastAsia="ru-RU"/>
        </w:rPr>
        <w:t>Защи</w:t>
      </w:r>
      <w:r w:rsidR="00F84780" w:rsidRPr="00F84780">
        <w:rPr>
          <w:sz w:val="26"/>
          <w:szCs w:val="26"/>
          <w:lang w:eastAsia="ru-RU"/>
        </w:rPr>
        <w:t>та прав пациента.</w:t>
      </w:r>
      <w:r w:rsidRPr="00F84780">
        <w:rPr>
          <w:sz w:val="26"/>
          <w:szCs w:val="26"/>
          <w:lang w:eastAsia="ru-RU"/>
        </w:rPr>
        <w:t xml:space="preserve"> </w:t>
      </w:r>
    </w:p>
    <w:p w:rsidR="00E332C0" w:rsidRPr="00F84780" w:rsidRDefault="00E332C0" w:rsidP="007F5214">
      <w:pPr>
        <w:pStyle w:val="a5"/>
        <w:widowControl/>
        <w:numPr>
          <w:ilvl w:val="0"/>
          <w:numId w:val="2"/>
        </w:numPr>
        <w:tabs>
          <w:tab w:val="left" w:pos="1134"/>
        </w:tabs>
        <w:autoSpaceDE/>
        <w:autoSpaceDN/>
        <w:ind w:left="0" w:firstLine="709"/>
        <w:contextualSpacing/>
        <w:jc w:val="both"/>
        <w:rPr>
          <w:sz w:val="26"/>
          <w:szCs w:val="26"/>
          <w:lang w:eastAsia="ru-RU"/>
        </w:rPr>
      </w:pPr>
      <w:r w:rsidRPr="00F84780">
        <w:rPr>
          <w:sz w:val="26"/>
          <w:szCs w:val="26"/>
          <w:lang w:eastAsia="ru-RU"/>
        </w:rPr>
        <w:t>Особенности оплаты труда медицинских работников.</w:t>
      </w:r>
    </w:p>
    <w:p w:rsidR="00E332C0" w:rsidRPr="00F84780" w:rsidRDefault="00E332C0" w:rsidP="007F5214">
      <w:pPr>
        <w:pStyle w:val="a5"/>
        <w:widowControl/>
        <w:numPr>
          <w:ilvl w:val="0"/>
          <w:numId w:val="2"/>
        </w:numPr>
        <w:tabs>
          <w:tab w:val="left" w:pos="1134"/>
        </w:tabs>
        <w:autoSpaceDE/>
        <w:autoSpaceDN/>
        <w:ind w:left="0" w:firstLine="709"/>
        <w:contextualSpacing/>
        <w:jc w:val="both"/>
        <w:rPr>
          <w:sz w:val="26"/>
          <w:szCs w:val="26"/>
          <w:lang w:eastAsia="ru-RU"/>
        </w:rPr>
      </w:pPr>
      <w:r w:rsidRPr="00F84780">
        <w:rPr>
          <w:sz w:val="26"/>
          <w:szCs w:val="26"/>
          <w:lang w:eastAsia="ru-RU"/>
        </w:rPr>
        <w:t>Особенности правового положения пациента.</w:t>
      </w:r>
    </w:p>
    <w:p w:rsidR="00E332C0" w:rsidRPr="00F84780" w:rsidRDefault="00E332C0" w:rsidP="007F5214">
      <w:pPr>
        <w:pStyle w:val="a5"/>
        <w:widowControl/>
        <w:numPr>
          <w:ilvl w:val="0"/>
          <w:numId w:val="2"/>
        </w:numPr>
        <w:tabs>
          <w:tab w:val="left" w:pos="1134"/>
        </w:tabs>
        <w:autoSpaceDE/>
        <w:autoSpaceDN/>
        <w:ind w:left="0" w:firstLine="709"/>
        <w:contextualSpacing/>
        <w:jc w:val="both"/>
        <w:rPr>
          <w:sz w:val="26"/>
          <w:szCs w:val="26"/>
          <w:lang w:eastAsia="ru-RU"/>
        </w:rPr>
      </w:pPr>
      <w:r w:rsidRPr="00F84780">
        <w:rPr>
          <w:sz w:val="26"/>
          <w:szCs w:val="26"/>
          <w:lang w:eastAsia="ru-RU"/>
        </w:rPr>
        <w:t>Особенности правового регулирования рабочего времени медицинских работников.</w:t>
      </w:r>
    </w:p>
    <w:p w:rsidR="00E332C0" w:rsidRPr="00F84780" w:rsidRDefault="00E332C0" w:rsidP="007F5214">
      <w:pPr>
        <w:pStyle w:val="a5"/>
        <w:widowControl/>
        <w:numPr>
          <w:ilvl w:val="0"/>
          <w:numId w:val="2"/>
        </w:numPr>
        <w:tabs>
          <w:tab w:val="left" w:pos="1134"/>
        </w:tabs>
        <w:autoSpaceDE/>
        <w:autoSpaceDN/>
        <w:ind w:left="0" w:firstLine="709"/>
        <w:contextualSpacing/>
        <w:jc w:val="both"/>
        <w:rPr>
          <w:sz w:val="26"/>
          <w:szCs w:val="26"/>
          <w:lang w:eastAsia="ru-RU"/>
        </w:rPr>
      </w:pPr>
      <w:r w:rsidRPr="00F84780">
        <w:rPr>
          <w:sz w:val="26"/>
          <w:szCs w:val="26"/>
          <w:lang w:eastAsia="ru-RU"/>
        </w:rPr>
        <w:t>Особенности правового положения медицинских организаций.</w:t>
      </w:r>
    </w:p>
    <w:p w:rsidR="00E332C0" w:rsidRPr="00F84780" w:rsidRDefault="00E332C0" w:rsidP="007F5214">
      <w:pPr>
        <w:pStyle w:val="a5"/>
        <w:widowControl/>
        <w:numPr>
          <w:ilvl w:val="0"/>
          <w:numId w:val="2"/>
        </w:numPr>
        <w:tabs>
          <w:tab w:val="left" w:pos="1134"/>
        </w:tabs>
        <w:autoSpaceDE/>
        <w:autoSpaceDN/>
        <w:ind w:left="0" w:firstLine="709"/>
        <w:contextualSpacing/>
        <w:jc w:val="both"/>
        <w:rPr>
          <w:sz w:val="26"/>
          <w:szCs w:val="26"/>
          <w:lang w:eastAsia="ru-RU"/>
        </w:rPr>
      </w:pPr>
      <w:r w:rsidRPr="00F84780">
        <w:rPr>
          <w:sz w:val="26"/>
          <w:szCs w:val="26"/>
          <w:lang w:eastAsia="ru-RU"/>
        </w:rPr>
        <w:t>Особенности правового регулирования времени отдыха медицинских работников.</w:t>
      </w:r>
    </w:p>
    <w:p w:rsidR="00E332C0" w:rsidRPr="00F84780" w:rsidRDefault="00E332C0" w:rsidP="007F5214">
      <w:pPr>
        <w:pStyle w:val="a5"/>
        <w:widowControl/>
        <w:numPr>
          <w:ilvl w:val="0"/>
          <w:numId w:val="2"/>
        </w:numPr>
        <w:tabs>
          <w:tab w:val="left" w:pos="1134"/>
        </w:tabs>
        <w:autoSpaceDE/>
        <w:autoSpaceDN/>
        <w:ind w:left="0" w:firstLine="709"/>
        <w:contextualSpacing/>
        <w:jc w:val="both"/>
        <w:rPr>
          <w:sz w:val="26"/>
          <w:szCs w:val="26"/>
          <w:lang w:eastAsia="ru-RU"/>
        </w:rPr>
      </w:pPr>
      <w:r w:rsidRPr="00F84780">
        <w:rPr>
          <w:sz w:val="26"/>
          <w:szCs w:val="26"/>
          <w:lang w:eastAsia="ru-RU"/>
        </w:rPr>
        <w:t>Особенности правового регулирования медицинской деятельности.</w:t>
      </w:r>
    </w:p>
    <w:p w:rsidR="00E332C0" w:rsidRPr="00F84780" w:rsidRDefault="00E332C0" w:rsidP="007F5214">
      <w:pPr>
        <w:pStyle w:val="a5"/>
        <w:widowControl/>
        <w:numPr>
          <w:ilvl w:val="0"/>
          <w:numId w:val="2"/>
        </w:numPr>
        <w:tabs>
          <w:tab w:val="left" w:pos="1134"/>
        </w:tabs>
        <w:autoSpaceDE/>
        <w:autoSpaceDN/>
        <w:ind w:left="0" w:firstLine="709"/>
        <w:contextualSpacing/>
        <w:jc w:val="both"/>
        <w:rPr>
          <w:sz w:val="26"/>
          <w:szCs w:val="26"/>
          <w:lang w:eastAsia="ru-RU"/>
        </w:rPr>
      </w:pPr>
      <w:r w:rsidRPr="00F84780">
        <w:rPr>
          <w:sz w:val="26"/>
          <w:szCs w:val="26"/>
          <w:lang w:eastAsia="ru-RU"/>
        </w:rPr>
        <w:t xml:space="preserve">Медицинское </w:t>
      </w:r>
      <w:proofErr w:type="gramStart"/>
      <w:r w:rsidRPr="00F84780">
        <w:rPr>
          <w:sz w:val="26"/>
          <w:szCs w:val="26"/>
          <w:lang w:eastAsia="ru-RU"/>
        </w:rPr>
        <w:t>право</w:t>
      </w:r>
      <w:proofErr w:type="gramEnd"/>
      <w:r w:rsidRPr="00F84780">
        <w:rPr>
          <w:sz w:val="26"/>
          <w:szCs w:val="26"/>
          <w:lang w:eastAsia="ru-RU"/>
        </w:rPr>
        <w:t xml:space="preserve"> как самостоятельная отрасль российской правовой системы.</w:t>
      </w:r>
    </w:p>
    <w:p w:rsidR="00E332C0" w:rsidRPr="00F84780" w:rsidRDefault="00E332C0" w:rsidP="007F5214">
      <w:pPr>
        <w:pStyle w:val="a5"/>
        <w:widowControl/>
        <w:numPr>
          <w:ilvl w:val="0"/>
          <w:numId w:val="2"/>
        </w:numPr>
        <w:tabs>
          <w:tab w:val="left" w:pos="1134"/>
        </w:tabs>
        <w:autoSpaceDE/>
        <w:autoSpaceDN/>
        <w:ind w:left="0" w:firstLine="709"/>
        <w:contextualSpacing/>
        <w:jc w:val="both"/>
        <w:rPr>
          <w:sz w:val="26"/>
          <w:szCs w:val="26"/>
          <w:lang w:eastAsia="ru-RU"/>
        </w:rPr>
      </w:pPr>
      <w:r w:rsidRPr="00F84780">
        <w:rPr>
          <w:sz w:val="26"/>
          <w:szCs w:val="26"/>
          <w:lang w:eastAsia="ru-RU"/>
        </w:rPr>
        <w:t>Правовое регулирование права на охрану здоровья и медицинскую помощь.</w:t>
      </w:r>
    </w:p>
    <w:p w:rsidR="00E332C0" w:rsidRPr="00F84780" w:rsidRDefault="00E332C0" w:rsidP="007F5214">
      <w:pPr>
        <w:pStyle w:val="a5"/>
        <w:widowControl/>
        <w:numPr>
          <w:ilvl w:val="0"/>
          <w:numId w:val="2"/>
        </w:numPr>
        <w:tabs>
          <w:tab w:val="left" w:pos="1134"/>
        </w:tabs>
        <w:autoSpaceDE/>
        <w:autoSpaceDN/>
        <w:ind w:left="0" w:firstLine="709"/>
        <w:contextualSpacing/>
        <w:jc w:val="both"/>
        <w:rPr>
          <w:sz w:val="26"/>
          <w:szCs w:val="26"/>
          <w:lang w:eastAsia="ru-RU"/>
        </w:rPr>
      </w:pPr>
      <w:r w:rsidRPr="00F84780">
        <w:rPr>
          <w:sz w:val="26"/>
          <w:szCs w:val="26"/>
          <w:lang w:eastAsia="ru-RU"/>
        </w:rPr>
        <w:t>Особенности правового регулирования отдельных видов медицинской деятельности.</w:t>
      </w:r>
    </w:p>
    <w:p w:rsidR="00E332C0" w:rsidRPr="00F84780" w:rsidRDefault="00E332C0" w:rsidP="007F5214">
      <w:pPr>
        <w:pStyle w:val="a5"/>
        <w:widowControl/>
        <w:numPr>
          <w:ilvl w:val="0"/>
          <w:numId w:val="2"/>
        </w:numPr>
        <w:tabs>
          <w:tab w:val="left" w:pos="1134"/>
        </w:tabs>
        <w:autoSpaceDE/>
        <w:autoSpaceDN/>
        <w:ind w:left="0" w:firstLine="709"/>
        <w:contextualSpacing/>
        <w:jc w:val="both"/>
        <w:rPr>
          <w:sz w:val="26"/>
          <w:szCs w:val="26"/>
          <w:lang w:eastAsia="ru-RU"/>
        </w:rPr>
      </w:pPr>
      <w:r w:rsidRPr="00F84780">
        <w:rPr>
          <w:sz w:val="26"/>
          <w:szCs w:val="26"/>
          <w:lang w:eastAsia="ru-RU"/>
        </w:rPr>
        <w:t>Права граждан в сфере охраны здоровья.</w:t>
      </w:r>
    </w:p>
    <w:p w:rsidR="00E332C0" w:rsidRPr="00F84780" w:rsidRDefault="00E332C0" w:rsidP="007F5214">
      <w:pPr>
        <w:pStyle w:val="a5"/>
        <w:widowControl/>
        <w:numPr>
          <w:ilvl w:val="0"/>
          <w:numId w:val="2"/>
        </w:numPr>
        <w:tabs>
          <w:tab w:val="left" w:pos="1134"/>
        </w:tabs>
        <w:autoSpaceDE/>
        <w:autoSpaceDN/>
        <w:ind w:left="0" w:firstLine="709"/>
        <w:contextualSpacing/>
        <w:jc w:val="both"/>
        <w:rPr>
          <w:sz w:val="26"/>
          <w:szCs w:val="26"/>
          <w:lang w:eastAsia="ru-RU"/>
        </w:rPr>
      </w:pPr>
      <w:r w:rsidRPr="00F84780">
        <w:rPr>
          <w:sz w:val="26"/>
          <w:szCs w:val="26"/>
          <w:lang w:eastAsia="ru-RU"/>
        </w:rPr>
        <w:t xml:space="preserve">Медицинское </w:t>
      </w:r>
      <w:proofErr w:type="gramStart"/>
      <w:r w:rsidRPr="00F84780">
        <w:rPr>
          <w:sz w:val="26"/>
          <w:szCs w:val="26"/>
          <w:lang w:eastAsia="ru-RU"/>
        </w:rPr>
        <w:t>право</w:t>
      </w:r>
      <w:proofErr w:type="gramEnd"/>
      <w:r w:rsidRPr="00F84780">
        <w:rPr>
          <w:sz w:val="26"/>
          <w:szCs w:val="26"/>
          <w:lang w:eastAsia="ru-RU"/>
        </w:rPr>
        <w:t xml:space="preserve"> и стратегия его развития в России.</w:t>
      </w:r>
    </w:p>
    <w:p w:rsidR="00E332C0" w:rsidRPr="00F84780" w:rsidRDefault="00E332C0" w:rsidP="007F5214">
      <w:pPr>
        <w:pStyle w:val="a5"/>
        <w:widowControl/>
        <w:numPr>
          <w:ilvl w:val="0"/>
          <w:numId w:val="2"/>
        </w:numPr>
        <w:tabs>
          <w:tab w:val="left" w:pos="1134"/>
        </w:tabs>
        <w:autoSpaceDE/>
        <w:autoSpaceDN/>
        <w:ind w:left="0" w:firstLine="709"/>
        <w:contextualSpacing/>
        <w:jc w:val="both"/>
        <w:rPr>
          <w:sz w:val="26"/>
          <w:szCs w:val="26"/>
          <w:lang w:eastAsia="ru-RU"/>
        </w:rPr>
      </w:pPr>
      <w:r w:rsidRPr="00F84780">
        <w:rPr>
          <w:sz w:val="26"/>
          <w:szCs w:val="26"/>
          <w:lang w:eastAsia="ru-RU"/>
        </w:rPr>
        <w:t>Права граждан в сфере охраны здоровья.</w:t>
      </w:r>
    </w:p>
    <w:p w:rsidR="00E332C0" w:rsidRPr="00F84780" w:rsidRDefault="00E332C0" w:rsidP="007F5214">
      <w:pPr>
        <w:pStyle w:val="a5"/>
        <w:widowControl/>
        <w:numPr>
          <w:ilvl w:val="0"/>
          <w:numId w:val="2"/>
        </w:numPr>
        <w:tabs>
          <w:tab w:val="left" w:pos="1134"/>
        </w:tabs>
        <w:autoSpaceDE/>
        <w:autoSpaceDN/>
        <w:ind w:left="0" w:firstLine="709"/>
        <w:contextualSpacing/>
        <w:jc w:val="both"/>
        <w:rPr>
          <w:sz w:val="26"/>
          <w:szCs w:val="26"/>
          <w:lang w:eastAsia="ru-RU"/>
        </w:rPr>
      </w:pPr>
      <w:r w:rsidRPr="00F84780">
        <w:rPr>
          <w:sz w:val="26"/>
          <w:szCs w:val="26"/>
          <w:lang w:eastAsia="ru-RU"/>
        </w:rPr>
        <w:lastRenderedPageBreak/>
        <w:t>Особенности формирования отрасли медицинского права России.</w:t>
      </w:r>
    </w:p>
    <w:p w:rsidR="00E332C0" w:rsidRPr="00F84780" w:rsidRDefault="00E332C0" w:rsidP="007F5214">
      <w:pPr>
        <w:pStyle w:val="a5"/>
        <w:widowControl/>
        <w:numPr>
          <w:ilvl w:val="0"/>
          <w:numId w:val="2"/>
        </w:numPr>
        <w:tabs>
          <w:tab w:val="left" w:pos="1134"/>
        </w:tabs>
        <w:autoSpaceDE/>
        <w:autoSpaceDN/>
        <w:ind w:left="0" w:firstLine="709"/>
        <w:contextualSpacing/>
        <w:jc w:val="both"/>
        <w:rPr>
          <w:sz w:val="26"/>
          <w:szCs w:val="26"/>
          <w:lang w:eastAsia="ru-RU"/>
        </w:rPr>
      </w:pPr>
      <w:r w:rsidRPr="00F84780">
        <w:rPr>
          <w:sz w:val="26"/>
          <w:szCs w:val="26"/>
          <w:lang w:eastAsia="ru-RU"/>
        </w:rPr>
        <w:t>Законодательство об охране здоровья России и зарубежных стран: сравнительно-правовой аспект.</w:t>
      </w:r>
    </w:p>
    <w:p w:rsidR="00FB602D" w:rsidRPr="00F84780" w:rsidRDefault="00E332C0" w:rsidP="007F5214">
      <w:pPr>
        <w:pStyle w:val="a5"/>
        <w:widowControl/>
        <w:numPr>
          <w:ilvl w:val="0"/>
          <w:numId w:val="2"/>
        </w:numPr>
        <w:tabs>
          <w:tab w:val="left" w:pos="1134"/>
        </w:tabs>
        <w:autoSpaceDE/>
        <w:autoSpaceDN/>
        <w:ind w:left="0" w:firstLine="709"/>
        <w:contextualSpacing/>
        <w:jc w:val="both"/>
        <w:rPr>
          <w:sz w:val="26"/>
          <w:szCs w:val="26"/>
          <w:lang w:eastAsia="ru-RU"/>
        </w:rPr>
      </w:pPr>
      <w:r w:rsidRPr="00F84780">
        <w:rPr>
          <w:sz w:val="26"/>
          <w:szCs w:val="26"/>
          <w:lang w:eastAsia="ru-RU"/>
        </w:rPr>
        <w:t>Принципы медицинского права и их реализация в законодательстве России.</w:t>
      </w:r>
    </w:p>
    <w:p w:rsidR="00FB602D" w:rsidRPr="00F84780" w:rsidRDefault="00FB602D" w:rsidP="007F5214">
      <w:pPr>
        <w:pStyle w:val="a5"/>
        <w:widowControl/>
        <w:numPr>
          <w:ilvl w:val="0"/>
          <w:numId w:val="2"/>
        </w:numPr>
        <w:tabs>
          <w:tab w:val="left" w:pos="1134"/>
        </w:tabs>
        <w:autoSpaceDE/>
        <w:autoSpaceDN/>
        <w:ind w:left="0" w:firstLine="709"/>
        <w:contextualSpacing/>
        <w:jc w:val="both"/>
        <w:rPr>
          <w:sz w:val="26"/>
          <w:szCs w:val="26"/>
          <w:lang w:eastAsia="ru-RU"/>
        </w:rPr>
      </w:pPr>
      <w:r w:rsidRPr="00F84780">
        <w:rPr>
          <w:sz w:val="26"/>
          <w:szCs w:val="26"/>
          <w:lang w:eastAsia="ru-RU"/>
        </w:rPr>
        <w:t>Особенности социального обеспечения медицинских работников.</w:t>
      </w:r>
    </w:p>
    <w:p w:rsidR="00FB602D" w:rsidRPr="00F84780" w:rsidRDefault="00FB602D" w:rsidP="007F5214">
      <w:pPr>
        <w:pStyle w:val="a5"/>
        <w:widowControl/>
        <w:numPr>
          <w:ilvl w:val="0"/>
          <w:numId w:val="2"/>
        </w:numPr>
        <w:tabs>
          <w:tab w:val="left" w:pos="1134"/>
        </w:tabs>
        <w:autoSpaceDE/>
        <w:autoSpaceDN/>
        <w:ind w:left="0" w:firstLine="709"/>
        <w:contextualSpacing/>
        <w:jc w:val="both"/>
        <w:rPr>
          <w:sz w:val="26"/>
          <w:szCs w:val="26"/>
          <w:lang w:eastAsia="ru-RU"/>
        </w:rPr>
      </w:pPr>
      <w:r w:rsidRPr="00F84780">
        <w:rPr>
          <w:sz w:val="26"/>
          <w:szCs w:val="26"/>
          <w:lang w:eastAsia="ru-RU"/>
        </w:rPr>
        <w:t>Пенсионное обеспечение работников здравоохранения.</w:t>
      </w:r>
    </w:p>
    <w:p w:rsidR="00FB602D" w:rsidRPr="00F84780" w:rsidRDefault="00FB602D" w:rsidP="007F5214">
      <w:pPr>
        <w:pStyle w:val="a5"/>
        <w:widowControl/>
        <w:numPr>
          <w:ilvl w:val="0"/>
          <w:numId w:val="2"/>
        </w:numPr>
        <w:tabs>
          <w:tab w:val="left" w:pos="1134"/>
        </w:tabs>
        <w:autoSpaceDE/>
        <w:autoSpaceDN/>
        <w:ind w:left="0" w:firstLine="709"/>
        <w:contextualSpacing/>
        <w:jc w:val="both"/>
        <w:rPr>
          <w:sz w:val="26"/>
          <w:szCs w:val="26"/>
          <w:lang w:eastAsia="ru-RU"/>
        </w:rPr>
      </w:pPr>
      <w:r w:rsidRPr="00F84780">
        <w:rPr>
          <w:sz w:val="26"/>
          <w:szCs w:val="26"/>
          <w:lang w:eastAsia="ru-RU"/>
        </w:rPr>
        <w:t>Гарантии и меры социальной поддержки медицинских работников: проблемы и перспективы оптимизации.</w:t>
      </w:r>
    </w:p>
    <w:p w:rsidR="00FB602D" w:rsidRPr="00F84780" w:rsidRDefault="00FB602D" w:rsidP="007F5214">
      <w:pPr>
        <w:pStyle w:val="a5"/>
        <w:widowControl/>
        <w:numPr>
          <w:ilvl w:val="0"/>
          <w:numId w:val="2"/>
        </w:numPr>
        <w:tabs>
          <w:tab w:val="left" w:pos="1134"/>
        </w:tabs>
        <w:autoSpaceDE/>
        <w:autoSpaceDN/>
        <w:ind w:left="0" w:firstLine="709"/>
        <w:contextualSpacing/>
        <w:jc w:val="both"/>
        <w:rPr>
          <w:sz w:val="26"/>
          <w:szCs w:val="26"/>
          <w:lang w:eastAsia="ru-RU"/>
        </w:rPr>
      </w:pPr>
      <w:r w:rsidRPr="00F84780">
        <w:rPr>
          <w:sz w:val="26"/>
          <w:szCs w:val="26"/>
          <w:lang w:eastAsia="ru-RU"/>
        </w:rPr>
        <w:t xml:space="preserve">Медицинское </w:t>
      </w:r>
      <w:proofErr w:type="gramStart"/>
      <w:r w:rsidRPr="00F84780">
        <w:rPr>
          <w:sz w:val="26"/>
          <w:szCs w:val="26"/>
          <w:lang w:eastAsia="ru-RU"/>
        </w:rPr>
        <w:t>право</w:t>
      </w:r>
      <w:proofErr w:type="gramEnd"/>
      <w:r w:rsidRPr="00F84780">
        <w:rPr>
          <w:sz w:val="26"/>
          <w:szCs w:val="26"/>
          <w:lang w:eastAsia="ru-RU"/>
        </w:rPr>
        <w:t xml:space="preserve"> как комплексная отрасль российского права: место и роль.</w:t>
      </w:r>
    </w:p>
    <w:p w:rsidR="00FB602D" w:rsidRPr="00F84780" w:rsidRDefault="00FB602D" w:rsidP="007F5214">
      <w:pPr>
        <w:pStyle w:val="a5"/>
        <w:widowControl/>
        <w:numPr>
          <w:ilvl w:val="0"/>
          <w:numId w:val="2"/>
        </w:numPr>
        <w:tabs>
          <w:tab w:val="left" w:pos="1134"/>
        </w:tabs>
        <w:autoSpaceDE/>
        <w:autoSpaceDN/>
        <w:ind w:left="0" w:firstLine="709"/>
        <w:contextualSpacing/>
        <w:jc w:val="both"/>
        <w:rPr>
          <w:sz w:val="26"/>
          <w:szCs w:val="26"/>
          <w:lang w:eastAsia="ru-RU"/>
        </w:rPr>
      </w:pPr>
      <w:r w:rsidRPr="00F84780">
        <w:rPr>
          <w:sz w:val="26"/>
          <w:szCs w:val="26"/>
          <w:lang w:eastAsia="ru-RU"/>
        </w:rPr>
        <w:t>Работники здравоохранения – специальные субъекты трудового права. Анализ перспектив дифференциации трудового законодательства.</w:t>
      </w:r>
    </w:p>
    <w:p w:rsidR="00E332C0" w:rsidRPr="00F84780" w:rsidRDefault="00E332C0" w:rsidP="007F5214">
      <w:pPr>
        <w:pStyle w:val="a5"/>
        <w:widowControl/>
        <w:tabs>
          <w:tab w:val="left" w:pos="1134"/>
        </w:tabs>
        <w:autoSpaceDE/>
        <w:autoSpaceDN/>
        <w:ind w:left="709"/>
        <w:contextualSpacing/>
        <w:jc w:val="both"/>
        <w:rPr>
          <w:sz w:val="26"/>
          <w:szCs w:val="26"/>
          <w:lang w:eastAsia="ru-RU"/>
        </w:rPr>
      </w:pPr>
    </w:p>
    <w:p w:rsidR="00DB4655" w:rsidRPr="00F84780" w:rsidRDefault="00DB4655" w:rsidP="007F5214">
      <w:pPr>
        <w:widowControl/>
        <w:tabs>
          <w:tab w:val="left" w:pos="0"/>
          <w:tab w:val="left" w:pos="1134"/>
        </w:tabs>
        <w:adjustRightInd w:val="0"/>
        <w:jc w:val="center"/>
        <w:outlineLvl w:val="1"/>
        <w:rPr>
          <w:b/>
          <w:bCs/>
          <w:sz w:val="26"/>
          <w:szCs w:val="26"/>
          <w:lang w:eastAsia="ru-RU"/>
        </w:rPr>
      </w:pPr>
      <w:r w:rsidRPr="00F84780">
        <w:rPr>
          <w:b/>
          <w:bCs/>
          <w:sz w:val="26"/>
          <w:szCs w:val="26"/>
          <w:lang w:eastAsia="ru-RU"/>
        </w:rPr>
        <w:t>Кафедра гражданского права</w:t>
      </w:r>
    </w:p>
    <w:p w:rsidR="0030187B" w:rsidRPr="00F84780" w:rsidRDefault="0030187B" w:rsidP="007F5214">
      <w:pPr>
        <w:widowControl/>
        <w:tabs>
          <w:tab w:val="left" w:pos="0"/>
          <w:tab w:val="left" w:pos="1134"/>
        </w:tabs>
        <w:adjustRightInd w:val="0"/>
        <w:jc w:val="center"/>
        <w:outlineLvl w:val="1"/>
        <w:rPr>
          <w:b/>
          <w:bCs/>
          <w:sz w:val="26"/>
          <w:szCs w:val="26"/>
          <w:lang w:eastAsia="ru-RU"/>
        </w:rPr>
      </w:pPr>
    </w:p>
    <w:p w:rsidR="00FB602D" w:rsidRPr="00F84780" w:rsidRDefault="00FB602D" w:rsidP="007F5214">
      <w:pPr>
        <w:widowControl/>
        <w:numPr>
          <w:ilvl w:val="0"/>
          <w:numId w:val="5"/>
        </w:numPr>
        <w:tabs>
          <w:tab w:val="left" w:pos="993"/>
        </w:tabs>
        <w:suppressAutoHyphens/>
        <w:autoSpaceDE/>
        <w:autoSpaceDN/>
        <w:spacing w:after="160"/>
        <w:ind w:left="0" w:firstLine="709"/>
        <w:contextualSpacing/>
        <w:jc w:val="both"/>
        <w:rPr>
          <w:rFonts w:eastAsia="Calibri"/>
          <w:color w:val="000000"/>
          <w:sz w:val="26"/>
          <w:szCs w:val="26"/>
        </w:rPr>
      </w:pPr>
      <w:r w:rsidRPr="00F84780">
        <w:rPr>
          <w:rFonts w:eastAsia="Calibri"/>
          <w:bCs/>
          <w:sz w:val="26"/>
          <w:szCs w:val="26"/>
        </w:rPr>
        <w:t xml:space="preserve">Гражданско-правовая ответственность </w:t>
      </w:r>
      <w:r w:rsidRPr="00F84780">
        <w:rPr>
          <w:rFonts w:eastAsia="Calibri"/>
          <w:color w:val="000000"/>
          <w:sz w:val="26"/>
          <w:szCs w:val="26"/>
        </w:rPr>
        <w:t>за нарушение прав граждан в сфере охраны здоровья.</w:t>
      </w:r>
    </w:p>
    <w:p w:rsidR="00FB602D" w:rsidRPr="00F84780" w:rsidRDefault="00FB602D" w:rsidP="007F5214">
      <w:pPr>
        <w:widowControl/>
        <w:numPr>
          <w:ilvl w:val="0"/>
          <w:numId w:val="5"/>
        </w:numPr>
        <w:tabs>
          <w:tab w:val="left" w:pos="993"/>
        </w:tabs>
        <w:suppressAutoHyphens/>
        <w:autoSpaceDE/>
        <w:autoSpaceDN/>
        <w:spacing w:after="160"/>
        <w:ind w:left="0" w:firstLine="709"/>
        <w:contextualSpacing/>
        <w:jc w:val="both"/>
        <w:rPr>
          <w:rFonts w:eastAsia="Calibri"/>
          <w:sz w:val="26"/>
          <w:szCs w:val="26"/>
        </w:rPr>
      </w:pPr>
      <w:r w:rsidRPr="00F84780">
        <w:rPr>
          <w:rFonts w:eastAsia="Calibri"/>
          <w:bCs/>
          <w:sz w:val="26"/>
          <w:szCs w:val="26"/>
        </w:rPr>
        <w:t xml:space="preserve">Гражданско-правовая ответственность </w:t>
      </w:r>
      <w:r w:rsidRPr="00F84780">
        <w:rPr>
          <w:rFonts w:eastAsia="Calibri"/>
          <w:sz w:val="26"/>
          <w:szCs w:val="26"/>
        </w:rPr>
        <w:t>в сфере добровольного медицинского страхования.</w:t>
      </w:r>
    </w:p>
    <w:p w:rsidR="00FB602D" w:rsidRPr="00F84780" w:rsidRDefault="00FB602D" w:rsidP="007F5214">
      <w:pPr>
        <w:widowControl/>
        <w:numPr>
          <w:ilvl w:val="0"/>
          <w:numId w:val="5"/>
        </w:numPr>
        <w:tabs>
          <w:tab w:val="left" w:pos="993"/>
        </w:tabs>
        <w:suppressAutoHyphens/>
        <w:autoSpaceDE/>
        <w:autoSpaceDN/>
        <w:spacing w:after="160"/>
        <w:ind w:left="0" w:firstLine="709"/>
        <w:contextualSpacing/>
        <w:jc w:val="both"/>
        <w:rPr>
          <w:rFonts w:eastAsia="Calibri"/>
          <w:sz w:val="26"/>
          <w:szCs w:val="26"/>
        </w:rPr>
      </w:pPr>
      <w:r w:rsidRPr="00F84780">
        <w:rPr>
          <w:rFonts w:eastAsia="Calibri"/>
          <w:sz w:val="26"/>
          <w:szCs w:val="26"/>
        </w:rPr>
        <w:t xml:space="preserve">Компенсация морального вреда при нарушении прав граждан в сфере охраны здоровья. </w:t>
      </w:r>
    </w:p>
    <w:p w:rsidR="00FB602D" w:rsidRPr="00F84780" w:rsidRDefault="00FB602D" w:rsidP="007F5214">
      <w:pPr>
        <w:widowControl/>
        <w:numPr>
          <w:ilvl w:val="0"/>
          <w:numId w:val="5"/>
        </w:numPr>
        <w:tabs>
          <w:tab w:val="left" w:pos="993"/>
        </w:tabs>
        <w:suppressAutoHyphens/>
        <w:autoSpaceDE/>
        <w:autoSpaceDN/>
        <w:spacing w:after="160"/>
        <w:ind w:left="0" w:firstLine="709"/>
        <w:contextualSpacing/>
        <w:jc w:val="both"/>
        <w:rPr>
          <w:rFonts w:eastAsia="Calibri"/>
          <w:color w:val="000000"/>
          <w:sz w:val="26"/>
          <w:szCs w:val="26"/>
        </w:rPr>
      </w:pPr>
      <w:r w:rsidRPr="00F84780">
        <w:rPr>
          <w:rFonts w:eastAsia="Calibri"/>
          <w:color w:val="000000"/>
          <w:sz w:val="26"/>
          <w:szCs w:val="26"/>
        </w:rPr>
        <w:t>Ответственность медицинских организаций по закону «О защите прав потребителей».</w:t>
      </w:r>
    </w:p>
    <w:p w:rsidR="00FB602D" w:rsidRPr="00F84780" w:rsidRDefault="00FB602D" w:rsidP="007F5214">
      <w:pPr>
        <w:widowControl/>
        <w:numPr>
          <w:ilvl w:val="0"/>
          <w:numId w:val="5"/>
        </w:numPr>
        <w:tabs>
          <w:tab w:val="left" w:pos="993"/>
        </w:tabs>
        <w:suppressAutoHyphens/>
        <w:autoSpaceDE/>
        <w:autoSpaceDN/>
        <w:spacing w:after="160"/>
        <w:ind w:left="0" w:firstLine="709"/>
        <w:contextualSpacing/>
        <w:jc w:val="both"/>
        <w:rPr>
          <w:rFonts w:eastAsia="Calibri"/>
          <w:sz w:val="26"/>
          <w:szCs w:val="26"/>
        </w:rPr>
      </w:pPr>
      <w:r w:rsidRPr="00F84780">
        <w:rPr>
          <w:rFonts w:eastAsia="Calibri"/>
          <w:color w:val="000000"/>
          <w:sz w:val="26"/>
          <w:szCs w:val="26"/>
        </w:rPr>
        <w:t xml:space="preserve">Гражданско-правовая ответственность за </w:t>
      </w:r>
      <w:r w:rsidRPr="00F84780">
        <w:rPr>
          <w:rFonts w:eastAsia="Calibri"/>
          <w:sz w:val="26"/>
          <w:szCs w:val="26"/>
        </w:rPr>
        <w:t>врачебную ошибку.</w:t>
      </w:r>
    </w:p>
    <w:p w:rsidR="00FB602D" w:rsidRPr="00F84780" w:rsidRDefault="00FB602D" w:rsidP="007F5214">
      <w:pPr>
        <w:widowControl/>
        <w:numPr>
          <w:ilvl w:val="0"/>
          <w:numId w:val="5"/>
        </w:numPr>
        <w:tabs>
          <w:tab w:val="left" w:pos="993"/>
        </w:tabs>
        <w:suppressAutoHyphens/>
        <w:autoSpaceDE/>
        <w:autoSpaceDN/>
        <w:spacing w:after="160"/>
        <w:ind w:left="0" w:firstLine="709"/>
        <w:contextualSpacing/>
        <w:jc w:val="both"/>
        <w:rPr>
          <w:rFonts w:eastAsia="Calibri"/>
          <w:sz w:val="26"/>
          <w:szCs w:val="26"/>
        </w:rPr>
      </w:pPr>
      <w:r w:rsidRPr="00F84780">
        <w:rPr>
          <w:rFonts w:eastAsia="Calibri"/>
          <w:sz w:val="26"/>
          <w:szCs w:val="26"/>
        </w:rPr>
        <w:t>Гражданско-правовая ответственность при нарушении прав участников правоотношений в сфере трансплантологии.</w:t>
      </w:r>
    </w:p>
    <w:p w:rsidR="00FB602D" w:rsidRPr="00FB602D" w:rsidRDefault="00FB602D" w:rsidP="007F5214">
      <w:pPr>
        <w:widowControl/>
        <w:numPr>
          <w:ilvl w:val="0"/>
          <w:numId w:val="5"/>
        </w:numPr>
        <w:tabs>
          <w:tab w:val="left" w:pos="993"/>
        </w:tabs>
        <w:suppressAutoHyphens/>
        <w:autoSpaceDE/>
        <w:autoSpaceDN/>
        <w:spacing w:after="160"/>
        <w:ind w:left="0" w:firstLine="709"/>
        <w:contextualSpacing/>
        <w:jc w:val="both"/>
        <w:rPr>
          <w:rFonts w:eastAsia="Calibri"/>
          <w:sz w:val="26"/>
          <w:szCs w:val="26"/>
        </w:rPr>
      </w:pPr>
      <w:r w:rsidRPr="00F84780">
        <w:rPr>
          <w:rFonts w:eastAsia="Calibri"/>
          <w:sz w:val="26"/>
          <w:szCs w:val="26"/>
        </w:rPr>
        <w:t>Гражданско-правовая ответственность</w:t>
      </w:r>
      <w:r w:rsidRPr="00FB602D">
        <w:rPr>
          <w:rFonts w:eastAsia="Calibri"/>
          <w:sz w:val="26"/>
          <w:szCs w:val="26"/>
        </w:rPr>
        <w:t xml:space="preserve"> при нарушении прав медицинских работник</w:t>
      </w:r>
      <w:r>
        <w:rPr>
          <w:rFonts w:eastAsia="Calibri"/>
          <w:sz w:val="26"/>
          <w:szCs w:val="26"/>
        </w:rPr>
        <w:t>ов.</w:t>
      </w:r>
    </w:p>
    <w:p w:rsidR="00E332C0" w:rsidRPr="00FB602D" w:rsidRDefault="00FB602D" w:rsidP="007F5214">
      <w:pPr>
        <w:widowControl/>
        <w:numPr>
          <w:ilvl w:val="0"/>
          <w:numId w:val="5"/>
        </w:numPr>
        <w:tabs>
          <w:tab w:val="left" w:pos="993"/>
        </w:tabs>
        <w:suppressAutoHyphens/>
        <w:autoSpaceDE/>
        <w:autoSpaceDN/>
        <w:spacing w:after="160"/>
        <w:ind w:left="0" w:firstLine="709"/>
        <w:contextualSpacing/>
        <w:jc w:val="both"/>
        <w:rPr>
          <w:rFonts w:eastAsia="Calibri"/>
          <w:sz w:val="26"/>
          <w:szCs w:val="26"/>
        </w:rPr>
      </w:pPr>
      <w:r w:rsidRPr="00FB602D">
        <w:rPr>
          <w:rFonts w:eastAsia="Calibri"/>
          <w:sz w:val="26"/>
          <w:szCs w:val="26"/>
        </w:rPr>
        <w:t>Гражданско-правовая ответственность при нарушении прав пациента лечебного учреждения</w:t>
      </w:r>
      <w:r>
        <w:rPr>
          <w:rFonts w:eastAsia="Calibri"/>
          <w:sz w:val="26"/>
          <w:szCs w:val="26"/>
        </w:rPr>
        <w:t>.</w:t>
      </w:r>
    </w:p>
    <w:p w:rsidR="00FB602D" w:rsidRPr="001C0327" w:rsidRDefault="00FB602D" w:rsidP="007F5214">
      <w:pPr>
        <w:widowControl/>
        <w:tabs>
          <w:tab w:val="left" w:pos="0"/>
          <w:tab w:val="left" w:pos="1134"/>
        </w:tabs>
        <w:adjustRightInd w:val="0"/>
        <w:jc w:val="center"/>
        <w:outlineLvl w:val="1"/>
        <w:rPr>
          <w:b/>
          <w:bCs/>
          <w:sz w:val="26"/>
          <w:szCs w:val="26"/>
          <w:lang w:eastAsia="ru-RU"/>
        </w:rPr>
      </w:pPr>
    </w:p>
    <w:p w:rsidR="00E332C0" w:rsidRDefault="00DB4655" w:rsidP="007F5214">
      <w:pPr>
        <w:widowControl/>
        <w:tabs>
          <w:tab w:val="left" w:pos="0"/>
          <w:tab w:val="left" w:pos="1134"/>
        </w:tabs>
        <w:adjustRightInd w:val="0"/>
        <w:jc w:val="center"/>
        <w:outlineLvl w:val="1"/>
        <w:rPr>
          <w:b/>
          <w:bCs/>
          <w:sz w:val="26"/>
          <w:szCs w:val="26"/>
          <w:lang w:eastAsia="ru-RU"/>
        </w:rPr>
      </w:pPr>
      <w:r w:rsidRPr="001C0327">
        <w:rPr>
          <w:b/>
          <w:bCs/>
          <w:sz w:val="26"/>
          <w:szCs w:val="26"/>
          <w:lang w:eastAsia="ru-RU"/>
        </w:rPr>
        <w:t xml:space="preserve">Кафедра конституционного права имени профессора </w:t>
      </w:r>
      <w:r w:rsidR="00E332C0" w:rsidRPr="001C0327">
        <w:rPr>
          <w:b/>
          <w:bCs/>
          <w:sz w:val="26"/>
          <w:szCs w:val="26"/>
          <w:lang w:eastAsia="ru-RU"/>
        </w:rPr>
        <w:t xml:space="preserve">И.Е. </w:t>
      </w:r>
      <w:r w:rsidRPr="001C0327">
        <w:rPr>
          <w:b/>
          <w:bCs/>
          <w:sz w:val="26"/>
          <w:szCs w:val="26"/>
          <w:lang w:eastAsia="ru-RU"/>
        </w:rPr>
        <w:t>Фарбера</w:t>
      </w:r>
      <w:r w:rsidR="00E332C0" w:rsidRPr="001C0327">
        <w:rPr>
          <w:b/>
          <w:bCs/>
          <w:sz w:val="26"/>
          <w:szCs w:val="26"/>
          <w:lang w:eastAsia="ru-RU"/>
        </w:rPr>
        <w:t xml:space="preserve"> и профессора В.Т. </w:t>
      </w:r>
      <w:proofErr w:type="spellStart"/>
      <w:r w:rsidR="00E332C0" w:rsidRPr="001C0327">
        <w:rPr>
          <w:b/>
          <w:bCs/>
          <w:sz w:val="26"/>
          <w:szCs w:val="26"/>
          <w:lang w:eastAsia="ru-RU"/>
        </w:rPr>
        <w:t>Кабышева</w:t>
      </w:r>
      <w:proofErr w:type="spellEnd"/>
    </w:p>
    <w:p w:rsidR="0030187B" w:rsidRPr="001C0327" w:rsidRDefault="0030187B" w:rsidP="007F5214">
      <w:pPr>
        <w:widowControl/>
        <w:tabs>
          <w:tab w:val="left" w:pos="0"/>
          <w:tab w:val="left" w:pos="1134"/>
        </w:tabs>
        <w:adjustRightInd w:val="0"/>
        <w:jc w:val="center"/>
        <w:outlineLvl w:val="1"/>
        <w:rPr>
          <w:b/>
          <w:bCs/>
          <w:sz w:val="26"/>
          <w:szCs w:val="26"/>
          <w:lang w:eastAsia="ru-RU"/>
        </w:rPr>
      </w:pPr>
    </w:p>
    <w:p w:rsidR="00FD295A" w:rsidRPr="001C0327" w:rsidRDefault="00FD295A" w:rsidP="007F5214">
      <w:pPr>
        <w:widowControl/>
        <w:numPr>
          <w:ilvl w:val="0"/>
          <w:numId w:val="4"/>
        </w:numPr>
        <w:autoSpaceDE/>
        <w:autoSpaceDN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1C0327">
        <w:rPr>
          <w:rFonts w:eastAsia="SimSun"/>
          <w:sz w:val="26"/>
          <w:szCs w:val="26"/>
          <w:lang w:eastAsia="zh-CN"/>
        </w:rPr>
        <w:t>Право на медицинскую помощь в системе конституционных прав и свобод человека.</w:t>
      </w:r>
    </w:p>
    <w:p w:rsidR="00FD295A" w:rsidRPr="001C0327" w:rsidRDefault="00FD295A" w:rsidP="007F5214">
      <w:pPr>
        <w:widowControl/>
        <w:numPr>
          <w:ilvl w:val="0"/>
          <w:numId w:val="4"/>
        </w:numPr>
        <w:autoSpaceDE/>
        <w:autoSpaceDN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1C0327">
        <w:rPr>
          <w:rFonts w:eastAsia="SimSun"/>
          <w:sz w:val="26"/>
          <w:szCs w:val="26"/>
          <w:lang w:eastAsia="zh-CN"/>
        </w:rPr>
        <w:t>Право на медицинскую помощь в России и Республике Казахстан: сравнительный анализ.</w:t>
      </w:r>
    </w:p>
    <w:p w:rsidR="00FD295A" w:rsidRPr="001C0327" w:rsidRDefault="00FD295A" w:rsidP="007F5214">
      <w:pPr>
        <w:widowControl/>
        <w:numPr>
          <w:ilvl w:val="0"/>
          <w:numId w:val="4"/>
        </w:numPr>
        <w:autoSpaceDE/>
        <w:autoSpaceDN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1C0327">
        <w:rPr>
          <w:rFonts w:eastAsia="SimSun"/>
          <w:sz w:val="26"/>
          <w:szCs w:val="26"/>
          <w:lang w:eastAsia="zh-CN"/>
        </w:rPr>
        <w:t>Правовое регулирование здравоохранения в России и Республике Беларусь.</w:t>
      </w:r>
    </w:p>
    <w:p w:rsidR="00FD295A" w:rsidRPr="001C0327" w:rsidRDefault="00FD295A" w:rsidP="007F5214">
      <w:pPr>
        <w:widowControl/>
        <w:numPr>
          <w:ilvl w:val="0"/>
          <w:numId w:val="4"/>
        </w:numPr>
        <w:autoSpaceDE/>
        <w:autoSpaceDN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1C0327">
        <w:rPr>
          <w:rFonts w:eastAsia="SimSun"/>
          <w:sz w:val="26"/>
          <w:szCs w:val="26"/>
          <w:lang w:eastAsia="zh-CN"/>
        </w:rPr>
        <w:t>Правовой статус пациента в Российской Федерации и странах СНГ.</w:t>
      </w:r>
    </w:p>
    <w:p w:rsidR="00FD295A" w:rsidRPr="001C0327" w:rsidRDefault="00FD295A" w:rsidP="007F5214">
      <w:pPr>
        <w:widowControl/>
        <w:numPr>
          <w:ilvl w:val="0"/>
          <w:numId w:val="4"/>
        </w:numPr>
        <w:autoSpaceDE/>
        <w:autoSpaceDN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1C0327">
        <w:rPr>
          <w:rFonts w:eastAsia="SimSun"/>
          <w:sz w:val="26"/>
          <w:szCs w:val="26"/>
          <w:lang w:eastAsia="zh-CN"/>
        </w:rPr>
        <w:t>Конституционно-правовые основы защиты права на медицинскую помощь в Российской Федерации.</w:t>
      </w:r>
    </w:p>
    <w:p w:rsidR="00FD295A" w:rsidRPr="001C0327" w:rsidRDefault="00FD295A" w:rsidP="007F5214">
      <w:pPr>
        <w:widowControl/>
        <w:numPr>
          <w:ilvl w:val="0"/>
          <w:numId w:val="4"/>
        </w:numPr>
        <w:autoSpaceDE/>
        <w:autoSpaceDN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1C0327">
        <w:rPr>
          <w:rFonts w:eastAsia="SimSun"/>
          <w:sz w:val="26"/>
          <w:szCs w:val="26"/>
          <w:lang w:eastAsia="zh-CN"/>
        </w:rPr>
        <w:t>Право на медицинскую помощь в международном праве и российском законодательстве.</w:t>
      </w:r>
    </w:p>
    <w:p w:rsidR="00FD295A" w:rsidRDefault="00FD295A" w:rsidP="007F5214">
      <w:pPr>
        <w:widowControl/>
        <w:numPr>
          <w:ilvl w:val="0"/>
          <w:numId w:val="4"/>
        </w:numPr>
        <w:autoSpaceDE/>
        <w:autoSpaceDN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1C0327">
        <w:rPr>
          <w:rFonts w:eastAsia="SimSun"/>
          <w:sz w:val="26"/>
          <w:szCs w:val="26"/>
          <w:lang w:eastAsia="zh-CN"/>
        </w:rPr>
        <w:t>Роль институтов гражданского общества в защите права на медицинскую помощь.</w:t>
      </w:r>
    </w:p>
    <w:p w:rsidR="00FD295A" w:rsidRDefault="00FD295A" w:rsidP="007F5214">
      <w:pPr>
        <w:widowControl/>
        <w:tabs>
          <w:tab w:val="left" w:pos="0"/>
          <w:tab w:val="left" w:pos="1134"/>
        </w:tabs>
        <w:adjustRightInd w:val="0"/>
        <w:outlineLvl w:val="1"/>
        <w:rPr>
          <w:b/>
          <w:bCs/>
          <w:sz w:val="26"/>
          <w:szCs w:val="26"/>
          <w:lang w:eastAsia="ru-RU"/>
        </w:rPr>
      </w:pPr>
    </w:p>
    <w:p w:rsidR="00FB602D" w:rsidRDefault="00E332C0" w:rsidP="007F5214">
      <w:pPr>
        <w:widowControl/>
        <w:tabs>
          <w:tab w:val="left" w:pos="0"/>
          <w:tab w:val="left" w:pos="1134"/>
        </w:tabs>
        <w:adjustRightInd w:val="0"/>
        <w:jc w:val="center"/>
        <w:outlineLvl w:val="1"/>
        <w:rPr>
          <w:b/>
          <w:bCs/>
          <w:sz w:val="26"/>
          <w:szCs w:val="26"/>
          <w:lang w:eastAsia="ru-RU"/>
        </w:rPr>
      </w:pPr>
      <w:r w:rsidRPr="001C0327">
        <w:rPr>
          <w:b/>
          <w:bCs/>
          <w:sz w:val="26"/>
          <w:szCs w:val="26"/>
          <w:lang w:eastAsia="ru-RU"/>
        </w:rPr>
        <w:t>Кафедра</w:t>
      </w:r>
      <w:r w:rsidRPr="001C0327">
        <w:rPr>
          <w:b/>
          <w:sz w:val="26"/>
          <w:szCs w:val="26"/>
        </w:rPr>
        <w:t xml:space="preserve"> </w:t>
      </w:r>
      <w:r w:rsidRPr="001C0327">
        <w:rPr>
          <w:b/>
          <w:bCs/>
          <w:sz w:val="26"/>
          <w:szCs w:val="26"/>
          <w:lang w:eastAsia="ru-RU"/>
        </w:rPr>
        <w:t xml:space="preserve">финансового, банковского и таможенного права имени профессора </w:t>
      </w:r>
    </w:p>
    <w:p w:rsidR="00FB602D" w:rsidRDefault="00E332C0" w:rsidP="007F5214">
      <w:pPr>
        <w:widowControl/>
        <w:tabs>
          <w:tab w:val="left" w:pos="0"/>
          <w:tab w:val="left" w:pos="1134"/>
        </w:tabs>
        <w:adjustRightInd w:val="0"/>
        <w:jc w:val="center"/>
        <w:outlineLvl w:val="1"/>
        <w:rPr>
          <w:b/>
          <w:bCs/>
          <w:sz w:val="26"/>
          <w:szCs w:val="26"/>
          <w:lang w:eastAsia="ru-RU"/>
        </w:rPr>
      </w:pPr>
      <w:r w:rsidRPr="001C0327">
        <w:rPr>
          <w:b/>
          <w:bCs/>
          <w:sz w:val="26"/>
          <w:szCs w:val="26"/>
          <w:lang w:eastAsia="ru-RU"/>
        </w:rPr>
        <w:t>Нины Ивановны Химичевой</w:t>
      </w:r>
    </w:p>
    <w:p w:rsidR="0030187B" w:rsidRDefault="0030187B" w:rsidP="007F5214">
      <w:pPr>
        <w:widowControl/>
        <w:tabs>
          <w:tab w:val="left" w:pos="0"/>
          <w:tab w:val="left" w:pos="1134"/>
        </w:tabs>
        <w:adjustRightInd w:val="0"/>
        <w:jc w:val="center"/>
        <w:outlineLvl w:val="1"/>
        <w:rPr>
          <w:b/>
          <w:bCs/>
          <w:sz w:val="26"/>
          <w:szCs w:val="26"/>
          <w:lang w:eastAsia="ru-RU"/>
        </w:rPr>
      </w:pPr>
    </w:p>
    <w:p w:rsidR="00FB602D" w:rsidRDefault="00FB602D" w:rsidP="007F5214">
      <w:pPr>
        <w:pStyle w:val="a5"/>
        <w:widowControl/>
        <w:numPr>
          <w:ilvl w:val="0"/>
          <w:numId w:val="6"/>
        </w:numPr>
        <w:tabs>
          <w:tab w:val="left" w:pos="0"/>
          <w:tab w:val="left" w:pos="1134"/>
        </w:tabs>
        <w:adjustRightInd w:val="0"/>
        <w:ind w:left="0" w:firstLine="709"/>
        <w:jc w:val="both"/>
        <w:outlineLvl w:val="1"/>
        <w:rPr>
          <w:bCs/>
          <w:sz w:val="26"/>
          <w:szCs w:val="26"/>
          <w:lang w:eastAsia="ru-RU"/>
        </w:rPr>
      </w:pPr>
      <w:r w:rsidRPr="00FB602D">
        <w:rPr>
          <w:bCs/>
          <w:sz w:val="26"/>
          <w:szCs w:val="26"/>
          <w:lang w:eastAsia="ru-RU"/>
        </w:rPr>
        <w:lastRenderedPageBreak/>
        <w:t xml:space="preserve">Правовое регулирование планирования финансового обеспечения оказания бесплатной медицинской помощи. </w:t>
      </w:r>
    </w:p>
    <w:p w:rsidR="00FB602D" w:rsidRDefault="00FB602D" w:rsidP="007F5214">
      <w:pPr>
        <w:pStyle w:val="a5"/>
        <w:widowControl/>
        <w:numPr>
          <w:ilvl w:val="0"/>
          <w:numId w:val="6"/>
        </w:numPr>
        <w:tabs>
          <w:tab w:val="left" w:pos="0"/>
          <w:tab w:val="left" w:pos="1134"/>
        </w:tabs>
        <w:adjustRightInd w:val="0"/>
        <w:ind w:left="0" w:firstLine="709"/>
        <w:jc w:val="both"/>
        <w:outlineLvl w:val="1"/>
        <w:rPr>
          <w:bCs/>
          <w:sz w:val="26"/>
          <w:szCs w:val="26"/>
          <w:lang w:eastAsia="ru-RU"/>
        </w:rPr>
      </w:pPr>
      <w:r w:rsidRPr="00FB602D">
        <w:rPr>
          <w:bCs/>
          <w:sz w:val="26"/>
          <w:szCs w:val="26"/>
          <w:lang w:eastAsia="ru-RU"/>
        </w:rPr>
        <w:t xml:space="preserve">Финансово-правовое регулирование деятельности территориальных фондов обязательного медицинского страхования. </w:t>
      </w:r>
    </w:p>
    <w:p w:rsidR="00FB602D" w:rsidRDefault="00FB602D" w:rsidP="007F5214">
      <w:pPr>
        <w:pStyle w:val="a5"/>
        <w:widowControl/>
        <w:numPr>
          <w:ilvl w:val="0"/>
          <w:numId w:val="6"/>
        </w:numPr>
        <w:tabs>
          <w:tab w:val="left" w:pos="0"/>
          <w:tab w:val="left" w:pos="1134"/>
        </w:tabs>
        <w:adjustRightInd w:val="0"/>
        <w:ind w:left="0" w:firstLine="709"/>
        <w:jc w:val="both"/>
        <w:outlineLvl w:val="1"/>
        <w:rPr>
          <w:bCs/>
          <w:sz w:val="26"/>
          <w:szCs w:val="26"/>
          <w:lang w:eastAsia="ru-RU"/>
        </w:rPr>
      </w:pPr>
      <w:r w:rsidRPr="00FB602D">
        <w:rPr>
          <w:bCs/>
          <w:sz w:val="26"/>
          <w:szCs w:val="26"/>
          <w:lang w:eastAsia="ru-RU"/>
        </w:rPr>
        <w:t xml:space="preserve">Финансово-правовое регулирование механизма оплаты медицинской помощи. </w:t>
      </w:r>
    </w:p>
    <w:p w:rsidR="00FB602D" w:rsidRDefault="00FB602D" w:rsidP="007F5214">
      <w:pPr>
        <w:pStyle w:val="a5"/>
        <w:widowControl/>
        <w:numPr>
          <w:ilvl w:val="0"/>
          <w:numId w:val="6"/>
        </w:numPr>
        <w:tabs>
          <w:tab w:val="left" w:pos="0"/>
          <w:tab w:val="left" w:pos="1134"/>
        </w:tabs>
        <w:adjustRightInd w:val="0"/>
        <w:ind w:left="0" w:firstLine="709"/>
        <w:jc w:val="both"/>
        <w:outlineLvl w:val="1"/>
        <w:rPr>
          <w:bCs/>
          <w:sz w:val="26"/>
          <w:szCs w:val="26"/>
          <w:lang w:eastAsia="ru-RU"/>
        </w:rPr>
      </w:pPr>
      <w:r w:rsidRPr="00FB602D">
        <w:rPr>
          <w:bCs/>
          <w:sz w:val="26"/>
          <w:szCs w:val="26"/>
          <w:lang w:eastAsia="ru-RU"/>
        </w:rPr>
        <w:t xml:space="preserve">Правовое регулирование страховых взносов на обязательное медицинское страхование: теория и практика реализации. </w:t>
      </w:r>
    </w:p>
    <w:p w:rsidR="00FB602D" w:rsidRDefault="00FB602D" w:rsidP="007F5214">
      <w:pPr>
        <w:pStyle w:val="a5"/>
        <w:widowControl/>
        <w:numPr>
          <w:ilvl w:val="0"/>
          <w:numId w:val="6"/>
        </w:numPr>
        <w:tabs>
          <w:tab w:val="left" w:pos="0"/>
          <w:tab w:val="left" w:pos="1134"/>
        </w:tabs>
        <w:adjustRightInd w:val="0"/>
        <w:ind w:left="0" w:firstLine="709"/>
        <w:jc w:val="both"/>
        <w:outlineLvl w:val="1"/>
        <w:rPr>
          <w:bCs/>
          <w:sz w:val="26"/>
          <w:szCs w:val="26"/>
          <w:lang w:eastAsia="ru-RU"/>
        </w:rPr>
      </w:pPr>
      <w:r w:rsidRPr="00FB602D">
        <w:rPr>
          <w:bCs/>
          <w:sz w:val="26"/>
          <w:szCs w:val="26"/>
          <w:lang w:eastAsia="ru-RU"/>
        </w:rPr>
        <w:t>Финансово-правовое регулирование в сфере обязательного медицинского страхования: основные тенденции судебной практики</w:t>
      </w:r>
      <w:r>
        <w:rPr>
          <w:bCs/>
          <w:sz w:val="26"/>
          <w:szCs w:val="26"/>
          <w:lang w:eastAsia="ru-RU"/>
        </w:rPr>
        <w:t>.</w:t>
      </w:r>
      <w:r w:rsidRPr="00FB602D">
        <w:rPr>
          <w:bCs/>
          <w:sz w:val="26"/>
          <w:szCs w:val="26"/>
          <w:lang w:eastAsia="ru-RU"/>
        </w:rPr>
        <w:t xml:space="preserve"> </w:t>
      </w:r>
    </w:p>
    <w:p w:rsidR="00FB602D" w:rsidRDefault="00FB602D" w:rsidP="007F5214">
      <w:pPr>
        <w:pStyle w:val="a5"/>
        <w:widowControl/>
        <w:numPr>
          <w:ilvl w:val="0"/>
          <w:numId w:val="6"/>
        </w:numPr>
        <w:tabs>
          <w:tab w:val="left" w:pos="0"/>
          <w:tab w:val="left" w:pos="1134"/>
        </w:tabs>
        <w:adjustRightInd w:val="0"/>
        <w:ind w:left="0" w:firstLine="709"/>
        <w:jc w:val="both"/>
        <w:outlineLvl w:val="1"/>
        <w:rPr>
          <w:bCs/>
          <w:sz w:val="26"/>
          <w:szCs w:val="26"/>
          <w:lang w:eastAsia="ru-RU"/>
        </w:rPr>
      </w:pPr>
      <w:r w:rsidRPr="00FB602D">
        <w:rPr>
          <w:bCs/>
          <w:sz w:val="26"/>
          <w:szCs w:val="26"/>
          <w:lang w:eastAsia="ru-RU"/>
        </w:rPr>
        <w:t>Особенности финансово-правового статуса фондов обязательного медицинского</w:t>
      </w:r>
      <w:r>
        <w:rPr>
          <w:bCs/>
          <w:sz w:val="26"/>
          <w:szCs w:val="26"/>
          <w:lang w:eastAsia="ru-RU"/>
        </w:rPr>
        <w:t xml:space="preserve"> страхования и его реализация. </w:t>
      </w:r>
    </w:p>
    <w:p w:rsidR="00FB602D" w:rsidRDefault="00FB602D" w:rsidP="007F5214">
      <w:pPr>
        <w:pStyle w:val="a5"/>
        <w:widowControl/>
        <w:numPr>
          <w:ilvl w:val="0"/>
          <w:numId w:val="6"/>
        </w:numPr>
        <w:tabs>
          <w:tab w:val="left" w:pos="0"/>
          <w:tab w:val="left" w:pos="1134"/>
        </w:tabs>
        <w:adjustRightInd w:val="0"/>
        <w:ind w:left="0" w:firstLine="709"/>
        <w:jc w:val="both"/>
        <w:outlineLvl w:val="1"/>
        <w:rPr>
          <w:bCs/>
          <w:sz w:val="26"/>
          <w:szCs w:val="26"/>
          <w:lang w:eastAsia="ru-RU"/>
        </w:rPr>
      </w:pPr>
      <w:r w:rsidRPr="00FB602D">
        <w:rPr>
          <w:bCs/>
          <w:sz w:val="26"/>
          <w:szCs w:val="26"/>
          <w:lang w:eastAsia="ru-RU"/>
        </w:rPr>
        <w:t xml:space="preserve">Правовое регулирование финансового обеспечения охраны здоровья в Российской Федерации. </w:t>
      </w:r>
    </w:p>
    <w:p w:rsidR="00FB602D" w:rsidRDefault="00FB602D" w:rsidP="007F5214">
      <w:pPr>
        <w:pStyle w:val="a5"/>
        <w:widowControl/>
        <w:numPr>
          <w:ilvl w:val="0"/>
          <w:numId w:val="6"/>
        </w:numPr>
        <w:tabs>
          <w:tab w:val="left" w:pos="0"/>
          <w:tab w:val="left" w:pos="1134"/>
        </w:tabs>
        <w:adjustRightInd w:val="0"/>
        <w:ind w:left="0" w:firstLine="709"/>
        <w:jc w:val="both"/>
        <w:outlineLvl w:val="1"/>
        <w:rPr>
          <w:bCs/>
          <w:sz w:val="26"/>
          <w:szCs w:val="26"/>
          <w:lang w:eastAsia="ru-RU"/>
        </w:rPr>
      </w:pPr>
      <w:r w:rsidRPr="00FB602D">
        <w:rPr>
          <w:bCs/>
          <w:sz w:val="26"/>
          <w:szCs w:val="26"/>
          <w:lang w:eastAsia="ru-RU"/>
        </w:rPr>
        <w:t xml:space="preserve">Правовое регулирование финансового обеспечения охраны здоровья в современных государствах: сравнительно-правовое исследование. </w:t>
      </w:r>
    </w:p>
    <w:p w:rsidR="00FB602D" w:rsidRDefault="00FB602D" w:rsidP="007F5214">
      <w:pPr>
        <w:pStyle w:val="a5"/>
        <w:widowControl/>
        <w:numPr>
          <w:ilvl w:val="0"/>
          <w:numId w:val="6"/>
        </w:numPr>
        <w:tabs>
          <w:tab w:val="left" w:pos="0"/>
          <w:tab w:val="left" w:pos="1134"/>
        </w:tabs>
        <w:adjustRightInd w:val="0"/>
        <w:ind w:left="0" w:firstLine="709"/>
        <w:jc w:val="both"/>
        <w:outlineLvl w:val="1"/>
        <w:rPr>
          <w:bCs/>
          <w:sz w:val="26"/>
          <w:szCs w:val="26"/>
          <w:lang w:eastAsia="ru-RU"/>
        </w:rPr>
      </w:pPr>
      <w:r w:rsidRPr="00FB602D">
        <w:rPr>
          <w:bCs/>
          <w:sz w:val="26"/>
          <w:szCs w:val="26"/>
          <w:lang w:eastAsia="ru-RU"/>
        </w:rPr>
        <w:t xml:space="preserve">Зарубежные модели финансового обеспечения охраны здоровья населения (на примере конкретных государств). </w:t>
      </w:r>
    </w:p>
    <w:p w:rsidR="00FB602D" w:rsidRPr="00FB602D" w:rsidRDefault="00FB602D" w:rsidP="007F5214">
      <w:pPr>
        <w:pStyle w:val="a5"/>
        <w:widowControl/>
        <w:numPr>
          <w:ilvl w:val="0"/>
          <w:numId w:val="6"/>
        </w:numPr>
        <w:tabs>
          <w:tab w:val="left" w:pos="0"/>
          <w:tab w:val="left" w:pos="1134"/>
        </w:tabs>
        <w:adjustRightInd w:val="0"/>
        <w:ind w:left="0" w:firstLine="709"/>
        <w:jc w:val="both"/>
        <w:outlineLvl w:val="1"/>
        <w:rPr>
          <w:bCs/>
          <w:sz w:val="26"/>
          <w:szCs w:val="26"/>
          <w:lang w:eastAsia="ru-RU"/>
        </w:rPr>
      </w:pPr>
      <w:r w:rsidRPr="00FB602D">
        <w:rPr>
          <w:bCs/>
          <w:sz w:val="26"/>
          <w:szCs w:val="26"/>
          <w:lang w:eastAsia="ru-RU"/>
        </w:rPr>
        <w:t>Правовое регулирование обязательного медицинского страхования в Российской Федерации.</w:t>
      </w:r>
    </w:p>
    <w:p w:rsidR="00E332C0" w:rsidRPr="001C0327" w:rsidRDefault="00E332C0" w:rsidP="007F5214">
      <w:pPr>
        <w:widowControl/>
        <w:tabs>
          <w:tab w:val="left" w:pos="0"/>
          <w:tab w:val="left" w:pos="1134"/>
        </w:tabs>
        <w:adjustRightInd w:val="0"/>
        <w:jc w:val="center"/>
        <w:outlineLvl w:val="1"/>
        <w:rPr>
          <w:b/>
          <w:bCs/>
          <w:sz w:val="26"/>
          <w:szCs w:val="26"/>
          <w:lang w:eastAsia="ru-RU"/>
        </w:rPr>
      </w:pPr>
    </w:p>
    <w:p w:rsidR="00E332C0" w:rsidRPr="001C0327" w:rsidRDefault="00E332C0" w:rsidP="007F5214">
      <w:pPr>
        <w:widowControl/>
        <w:tabs>
          <w:tab w:val="left" w:pos="0"/>
          <w:tab w:val="left" w:pos="1134"/>
        </w:tabs>
        <w:adjustRightInd w:val="0"/>
        <w:jc w:val="center"/>
        <w:outlineLvl w:val="1"/>
        <w:rPr>
          <w:b/>
          <w:bCs/>
          <w:sz w:val="26"/>
          <w:szCs w:val="26"/>
          <w:lang w:eastAsia="ru-RU"/>
        </w:rPr>
      </w:pPr>
      <w:r w:rsidRPr="001C0327">
        <w:rPr>
          <w:b/>
          <w:bCs/>
          <w:sz w:val="26"/>
          <w:szCs w:val="26"/>
          <w:lang w:eastAsia="ru-RU"/>
        </w:rPr>
        <w:t>Кафедра международного права</w:t>
      </w:r>
    </w:p>
    <w:p w:rsidR="00FE199C" w:rsidRDefault="00FE199C" w:rsidP="007F5214">
      <w:pPr>
        <w:widowControl/>
        <w:autoSpaceDE/>
        <w:autoSpaceDN/>
        <w:jc w:val="center"/>
        <w:rPr>
          <w:rFonts w:eastAsia="Calibri"/>
          <w:b/>
          <w:color w:val="000000"/>
          <w:sz w:val="26"/>
          <w:szCs w:val="26"/>
        </w:rPr>
      </w:pPr>
    </w:p>
    <w:p w:rsidR="00C80947" w:rsidRPr="00C80947" w:rsidRDefault="00C80947" w:rsidP="007F5214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spacing w:after="200"/>
        <w:ind w:left="0" w:firstLine="709"/>
        <w:contextualSpacing/>
        <w:jc w:val="both"/>
        <w:rPr>
          <w:rFonts w:eastAsia="Calibri"/>
          <w:sz w:val="26"/>
          <w:szCs w:val="26"/>
        </w:rPr>
      </w:pPr>
      <w:r w:rsidRPr="00C80947">
        <w:rPr>
          <w:rFonts w:eastAsia="Calibri"/>
          <w:sz w:val="26"/>
          <w:szCs w:val="26"/>
        </w:rPr>
        <w:t>Правовые основы охраны психического здоровья: российский и зарубежный опыт.</w:t>
      </w:r>
    </w:p>
    <w:p w:rsidR="00C80947" w:rsidRPr="00C80947" w:rsidRDefault="00C80947" w:rsidP="007F5214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spacing w:after="200"/>
        <w:ind w:left="0" w:firstLine="709"/>
        <w:contextualSpacing/>
        <w:jc w:val="both"/>
        <w:rPr>
          <w:rFonts w:eastAsia="Calibri"/>
          <w:sz w:val="26"/>
          <w:szCs w:val="26"/>
        </w:rPr>
      </w:pPr>
      <w:r w:rsidRPr="00C80947">
        <w:rPr>
          <w:rFonts w:eastAsia="Calibri"/>
          <w:sz w:val="26"/>
          <w:szCs w:val="26"/>
        </w:rPr>
        <w:t>Правовые аспекты охраны психического здоровья детей и подростков за рубежом и в Российской Федерации.</w:t>
      </w:r>
    </w:p>
    <w:p w:rsidR="00C80947" w:rsidRPr="00C80947" w:rsidRDefault="00C80947" w:rsidP="007F5214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spacing w:after="200"/>
        <w:ind w:left="0" w:firstLine="709"/>
        <w:contextualSpacing/>
        <w:jc w:val="both"/>
        <w:rPr>
          <w:rFonts w:eastAsia="Calibri"/>
          <w:sz w:val="26"/>
          <w:szCs w:val="26"/>
        </w:rPr>
      </w:pPr>
      <w:r w:rsidRPr="00C80947">
        <w:rPr>
          <w:rFonts w:eastAsia="Calibri"/>
          <w:sz w:val="26"/>
          <w:szCs w:val="26"/>
        </w:rPr>
        <w:t xml:space="preserve">Основные направления сотрудничества государств в сфере здравоохранения в </w:t>
      </w:r>
      <w:r w:rsidRPr="00C80947">
        <w:rPr>
          <w:rFonts w:eastAsia="Calibri"/>
          <w:sz w:val="26"/>
          <w:szCs w:val="26"/>
          <w:lang w:val="en-US"/>
        </w:rPr>
        <w:t>XXI</w:t>
      </w:r>
      <w:r w:rsidRPr="00C80947">
        <w:rPr>
          <w:rFonts w:eastAsia="Calibri"/>
          <w:sz w:val="26"/>
          <w:szCs w:val="26"/>
        </w:rPr>
        <w:t xml:space="preserve"> веке: организационно-правовые аспекты. </w:t>
      </w:r>
    </w:p>
    <w:p w:rsidR="00C80947" w:rsidRPr="00C80947" w:rsidRDefault="00C80947" w:rsidP="007F5214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spacing w:after="200"/>
        <w:ind w:left="0" w:firstLine="709"/>
        <w:contextualSpacing/>
        <w:jc w:val="both"/>
        <w:rPr>
          <w:rFonts w:eastAsia="Calibri"/>
          <w:sz w:val="26"/>
          <w:szCs w:val="26"/>
        </w:rPr>
      </w:pPr>
      <w:r w:rsidRPr="00C80947">
        <w:rPr>
          <w:rFonts w:eastAsia="Calibri"/>
          <w:sz w:val="26"/>
          <w:szCs w:val="26"/>
        </w:rPr>
        <w:t>Международное сотрудничество государств в сфере борьбы с инфекционными заболеваниями: организационно-правовые аспекты.</w:t>
      </w:r>
    </w:p>
    <w:p w:rsidR="00C80947" w:rsidRPr="00C80947" w:rsidRDefault="00C80947" w:rsidP="007F5214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spacing w:after="200"/>
        <w:ind w:left="0" w:firstLine="709"/>
        <w:contextualSpacing/>
        <w:jc w:val="both"/>
        <w:rPr>
          <w:rFonts w:eastAsia="Calibri"/>
          <w:sz w:val="26"/>
          <w:szCs w:val="26"/>
        </w:rPr>
      </w:pPr>
      <w:r w:rsidRPr="00C80947">
        <w:rPr>
          <w:rFonts w:eastAsia="Calibri"/>
          <w:sz w:val="26"/>
          <w:szCs w:val="26"/>
        </w:rPr>
        <w:t>Правовые аспекты международного медицинского туризма: основные тенденции и риски.</w:t>
      </w:r>
    </w:p>
    <w:p w:rsidR="00C80947" w:rsidRPr="00C80947" w:rsidRDefault="00C80947" w:rsidP="007F5214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spacing w:after="200"/>
        <w:ind w:left="0" w:firstLine="709"/>
        <w:contextualSpacing/>
        <w:jc w:val="both"/>
        <w:rPr>
          <w:rFonts w:eastAsia="Calibri"/>
          <w:sz w:val="26"/>
          <w:szCs w:val="26"/>
        </w:rPr>
      </w:pPr>
      <w:r w:rsidRPr="00C80947">
        <w:rPr>
          <w:rFonts w:eastAsia="Calibri"/>
          <w:sz w:val="26"/>
          <w:szCs w:val="26"/>
        </w:rPr>
        <w:t>Основные области деятельности Всемирной организации здравоохранения: организационно-правовые аспекты.</w:t>
      </w:r>
    </w:p>
    <w:p w:rsidR="00DB4655" w:rsidRPr="00F84780" w:rsidRDefault="00C80947" w:rsidP="007F5214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spacing w:after="200"/>
        <w:ind w:left="0" w:firstLine="709"/>
        <w:contextualSpacing/>
        <w:jc w:val="both"/>
        <w:rPr>
          <w:rFonts w:eastAsia="Calibri"/>
          <w:sz w:val="26"/>
          <w:szCs w:val="26"/>
        </w:rPr>
      </w:pPr>
      <w:r w:rsidRPr="00C80947">
        <w:rPr>
          <w:rFonts w:eastAsia="Calibri"/>
          <w:sz w:val="26"/>
          <w:szCs w:val="26"/>
        </w:rPr>
        <w:t>Источники международного медицинского права: проблемы и факторы развития.</w:t>
      </w:r>
    </w:p>
    <w:p w:rsidR="009C2706" w:rsidRPr="009D6235" w:rsidRDefault="009C2706" w:rsidP="00DB4655">
      <w:pPr>
        <w:ind w:right="5320"/>
      </w:pPr>
    </w:p>
    <w:sectPr w:rsidR="009C2706" w:rsidRPr="009D6235" w:rsidSect="00CD267A">
      <w:type w:val="continuous"/>
      <w:pgSz w:w="11910" w:h="16840"/>
      <w:pgMar w:top="1120" w:right="540" w:bottom="851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D85DD1"/>
    <w:multiLevelType w:val="hybridMultilevel"/>
    <w:tmpl w:val="ACC8E5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BCB052"/>
    <w:multiLevelType w:val="singleLevel"/>
    <w:tmpl w:val="2ABCB052"/>
    <w:lvl w:ilvl="0">
      <w:start w:val="1"/>
      <w:numFmt w:val="decimal"/>
      <w:suff w:val="space"/>
      <w:lvlText w:val="%1."/>
      <w:lvlJc w:val="left"/>
    </w:lvl>
  </w:abstractNum>
  <w:abstractNum w:abstractNumId="2">
    <w:nsid w:val="308B7D6E"/>
    <w:multiLevelType w:val="hybridMultilevel"/>
    <w:tmpl w:val="8ABCB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4557D"/>
    <w:multiLevelType w:val="hybridMultilevel"/>
    <w:tmpl w:val="DDAEF8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61B0566"/>
    <w:multiLevelType w:val="hybridMultilevel"/>
    <w:tmpl w:val="BEA0A8FA"/>
    <w:lvl w:ilvl="0" w:tplc="D4F662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C2B3952"/>
    <w:multiLevelType w:val="hybridMultilevel"/>
    <w:tmpl w:val="748E0318"/>
    <w:lvl w:ilvl="0" w:tplc="EB4C8ADA">
      <w:start w:val="1"/>
      <w:numFmt w:val="decimal"/>
      <w:lvlText w:val="%1."/>
      <w:lvlJc w:val="left"/>
      <w:pPr>
        <w:ind w:left="795" w:hanging="435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F32AD0"/>
    <w:multiLevelType w:val="hybridMultilevel"/>
    <w:tmpl w:val="2D1CFE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706"/>
    <w:rsid w:val="00054833"/>
    <w:rsid w:val="00072141"/>
    <w:rsid w:val="00092CFB"/>
    <w:rsid w:val="001C0327"/>
    <w:rsid w:val="001C3391"/>
    <w:rsid w:val="00205846"/>
    <w:rsid w:val="00285182"/>
    <w:rsid w:val="002A5C96"/>
    <w:rsid w:val="002C47F0"/>
    <w:rsid w:val="0030187B"/>
    <w:rsid w:val="003776BD"/>
    <w:rsid w:val="00440E4E"/>
    <w:rsid w:val="004439E8"/>
    <w:rsid w:val="0048793B"/>
    <w:rsid w:val="00570685"/>
    <w:rsid w:val="005C487C"/>
    <w:rsid w:val="006973B0"/>
    <w:rsid w:val="00735A54"/>
    <w:rsid w:val="007E3B54"/>
    <w:rsid w:val="007F5214"/>
    <w:rsid w:val="008D50FC"/>
    <w:rsid w:val="00973E06"/>
    <w:rsid w:val="009C2706"/>
    <w:rsid w:val="009D6235"/>
    <w:rsid w:val="00A10153"/>
    <w:rsid w:val="00A22E0B"/>
    <w:rsid w:val="00A374A2"/>
    <w:rsid w:val="00AC3176"/>
    <w:rsid w:val="00C0688F"/>
    <w:rsid w:val="00C368FB"/>
    <w:rsid w:val="00C80947"/>
    <w:rsid w:val="00CD267A"/>
    <w:rsid w:val="00CF30BF"/>
    <w:rsid w:val="00D72D42"/>
    <w:rsid w:val="00D8438C"/>
    <w:rsid w:val="00DA7534"/>
    <w:rsid w:val="00DB4655"/>
    <w:rsid w:val="00E15125"/>
    <w:rsid w:val="00E332C0"/>
    <w:rsid w:val="00E501D7"/>
    <w:rsid w:val="00EF325A"/>
    <w:rsid w:val="00F724ED"/>
    <w:rsid w:val="00F84780"/>
    <w:rsid w:val="00F90830"/>
    <w:rsid w:val="00FB2B46"/>
    <w:rsid w:val="00FB602D"/>
    <w:rsid w:val="00FD295A"/>
    <w:rsid w:val="00FE199C"/>
    <w:rsid w:val="00FE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5EE3E2-443B-4929-86F0-69408588A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222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 Spacing"/>
    <w:uiPriority w:val="1"/>
    <w:qFormat/>
    <w:rsid w:val="003776BD"/>
    <w:pPr>
      <w:widowControl/>
      <w:autoSpaceDE/>
      <w:autoSpaceDN/>
    </w:pPr>
    <w:rPr>
      <w:rFonts w:ascii="Times New Roman" w:eastAsia="Calibri" w:hAnsi="Times New Roman" w:cs="Times New Roman"/>
      <w:lang w:val="ru-RU"/>
    </w:rPr>
  </w:style>
  <w:style w:type="character" w:styleId="a7">
    <w:name w:val="Hyperlink"/>
    <w:basedOn w:val="a0"/>
    <w:uiPriority w:val="99"/>
    <w:unhideWhenUsed/>
    <w:rsid w:val="00054833"/>
    <w:rPr>
      <w:color w:val="0000FF" w:themeColor="hyperlink"/>
      <w:u w:val="single"/>
    </w:rPr>
  </w:style>
  <w:style w:type="paragraph" w:styleId="a8">
    <w:name w:val="header"/>
    <w:basedOn w:val="a"/>
    <w:link w:val="a9"/>
    <w:rsid w:val="00E332C0"/>
    <w:pPr>
      <w:widowControl/>
      <w:tabs>
        <w:tab w:val="center" w:pos="4677"/>
        <w:tab w:val="right" w:pos="9355"/>
      </w:tabs>
      <w:autoSpaceDE/>
      <w:autoSpaceDN/>
      <w:spacing w:after="200" w:line="276" w:lineRule="auto"/>
    </w:pPr>
    <w:rPr>
      <w:rFonts w:eastAsia="Calibri"/>
    </w:rPr>
  </w:style>
  <w:style w:type="character" w:customStyle="1" w:styleId="a9">
    <w:name w:val="Верхний колонтитул Знак"/>
    <w:basedOn w:val="a0"/>
    <w:link w:val="a8"/>
    <w:rsid w:val="00E332C0"/>
    <w:rPr>
      <w:rFonts w:ascii="Times New Roman" w:eastAsia="Calibri" w:hAnsi="Times New Roman" w:cs="Times New Roman"/>
      <w:lang w:val="ru-RU"/>
    </w:rPr>
  </w:style>
  <w:style w:type="paragraph" w:styleId="aa">
    <w:name w:val="footer"/>
    <w:basedOn w:val="a"/>
    <w:link w:val="ab"/>
    <w:rsid w:val="00E332C0"/>
    <w:pPr>
      <w:widowControl/>
      <w:tabs>
        <w:tab w:val="center" w:pos="4677"/>
        <w:tab w:val="right" w:pos="9355"/>
      </w:tabs>
      <w:autoSpaceDE/>
      <w:autoSpaceDN/>
      <w:spacing w:after="200" w:line="276" w:lineRule="auto"/>
    </w:pPr>
    <w:rPr>
      <w:rFonts w:eastAsia="Calibri"/>
    </w:rPr>
  </w:style>
  <w:style w:type="character" w:customStyle="1" w:styleId="ab">
    <w:name w:val="Нижний колонтитул Знак"/>
    <w:basedOn w:val="a0"/>
    <w:link w:val="aa"/>
    <w:rsid w:val="00E332C0"/>
    <w:rPr>
      <w:rFonts w:ascii="Times New Roman" w:eastAsia="Calibri" w:hAnsi="Times New Roman" w:cs="Times New Roman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7F521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F5214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6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AFE20-1AAE-42B6-BB18-541BD6352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3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СГЮА</Company>
  <LinksUpToDate>false</LinksUpToDate>
  <CharactersWithSpaces>5984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Лаборант трудового права</cp:lastModifiedBy>
  <cp:revision>35</cp:revision>
  <cp:lastPrinted>2024-01-26T05:40:00Z</cp:lastPrinted>
  <dcterms:created xsi:type="dcterms:W3CDTF">2022-09-06T12:39:00Z</dcterms:created>
  <dcterms:modified xsi:type="dcterms:W3CDTF">2024-02-15T12:42:00Z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2022-09-06T00:00:00Z</vt:filetime>
  </property>
</Properties>
</file>