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F91BB4" w:rsidRPr="00FC08F3">
        <w:rPr>
          <w:sz w:val="28"/>
        </w:rPr>
        <w:t xml:space="preserve">еречень вопросов к </w:t>
      </w:r>
      <w:r w:rsidR="00F91BB4">
        <w:rPr>
          <w:sz w:val="28"/>
        </w:rPr>
        <w:t>зачету</w:t>
      </w:r>
    </w:p>
    <w:p w:rsidR="00F91BB4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8D761D">
        <w:rPr>
          <w:sz w:val="28"/>
        </w:rPr>
        <w:t>Трудовое право</w:t>
      </w:r>
      <w:r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</w:t>
      </w:r>
      <w:r w:rsidR="00726E5E">
        <w:rPr>
          <w:sz w:val="28"/>
        </w:rPr>
        <w:t>02 Правоохранительная деятельность</w:t>
      </w:r>
      <w:r w:rsidRPr="00FC08F3">
        <w:rPr>
          <w:sz w:val="28"/>
        </w:rPr>
        <w:t>)</w:t>
      </w:r>
    </w:p>
    <w:p w:rsidR="00FC08F3" w:rsidRPr="00E91E6F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Предмет трудового права России. Сфера действия трудового законодательства РФ.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Метод трудового права: отраслевые особенности регулирования трудовых и связанных с ними отношений.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Соотношение (связь и разграничение) трудового и иных отраслей российского права.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Понятие, значение, система принципов трудового права. Характеристика основных принципов трудового права.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Воздействие принципов трудового права на правовое регулирование служебно-трудовых отношений.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Система и особенности источников трудового права. Разграничение полномочий РФ и субъектов РФ в сфере регулирования труда.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Понятие и роль локального правового регулирования труда. Обязательные локальные нормативные акты о труде. Органы и правила локального нормотворчества в сфере труда.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Граждане и граждане - работники – субъекты трудового права.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Работодатели (организации и физические лица) – субъекты трудового права. Общая характеристика правового статуса работодателей.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Понятие и значение социального партнерства по нормам трудового права. Стороны и представительство сторон социального партнерства в сфере труда.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Уровни, формы и органы социального партнерства в сфере труда. Состав сторон и полномочия Российской трехсторонней комиссии по регулированию социально-трудовых отношений.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Коллективный договор: понятие, значение, стороны и возможное содержание.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Порядок разработки, заключения и регистрация коллективного договора. Срок и сфера его действия.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Правовое регулирование занятости населения в РФ: основные акты и понятия (занятость, занятые граждане, подходящая работа).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Безработные граждане: понятие, порядок регистрации и признания гражданина безработным.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Система и общая характеристика мер социально-правовой защиты временно незанятых и безработных граждан.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Пособие по безработице: назначение, размеры, периоды выплаты (сроки получения).</w:t>
      </w:r>
    </w:p>
    <w:p w:rsidR="00726E5E" w:rsidRPr="00B1328D" w:rsidRDefault="00B1328D" w:rsidP="00B1328D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Понятие, значение, структура и </w:t>
      </w:r>
      <w:bookmarkStart w:id="0" w:name="_GoBack"/>
      <w:bookmarkEnd w:id="0"/>
      <w:r w:rsidR="00726E5E" w:rsidRPr="00726E5E">
        <w:rPr>
          <w:sz w:val="28"/>
          <w:szCs w:val="28"/>
        </w:rPr>
        <w:t>содержание  трудового  договора: обязательные и дополнительные условия. Недействительность условий трудового договора.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Сходство и различия контракта о службе в органах внутренних дел и трудового договора.</w:t>
      </w:r>
    </w:p>
    <w:p w:rsidR="00726E5E" w:rsidRPr="00B1328D" w:rsidRDefault="00726E5E" w:rsidP="00B1328D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lastRenderedPageBreak/>
        <w:t>Условие о сроке трудового договора. Срочный трудовой договор: основания и правила установления срока трудового договора. Увольнение по истечении срока трудового договора.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Условие об испытании при приеме на работу по трудовому договору. Результат испытания.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Правовая защита охраняемой законом тайны в сфере служебно-трудовых отношений.</w:t>
      </w:r>
    </w:p>
    <w:p w:rsidR="00726E5E" w:rsidRPr="00726E5E" w:rsidRDefault="00B1328D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 заключения</w:t>
      </w:r>
      <w:r w:rsidR="00726E5E" w:rsidRPr="00726E5E">
        <w:rPr>
          <w:sz w:val="28"/>
          <w:szCs w:val="28"/>
        </w:rPr>
        <w:t xml:space="preserve"> трудового договора и иное документальное оформление приема на работу. Аннулирование трудового договора.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Гарантии при заключении трудового договора. Законные основания для отказа в приеме на работу. Обжалование отказа в приеме на работу.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Трудовые книжки работников: значение, правовые акты и основные правила ведения. Оформление и выдача трудовой книжки при увольнении работника.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Понятие (признаки) и общие правила переводов на другую работу. Виды переводов. Постоянные переводы на другую работу.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Временные переводы на другую работу: основания, сроки, правила применения.</w:t>
      </w:r>
    </w:p>
    <w:p w:rsidR="00726E5E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Основания и порядок изменения условий трудового договора. Последствия отказа от работы на новых условиях. Перемещение работника.</w:t>
      </w:r>
    </w:p>
    <w:p w:rsidR="001C50F4" w:rsidRPr="00726E5E" w:rsidRDefault="00726E5E" w:rsidP="00726E5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726E5E">
        <w:rPr>
          <w:sz w:val="28"/>
          <w:szCs w:val="28"/>
        </w:rPr>
        <w:t>Отстранение от работы: понятие, основания, правила применения. Последствия незаконного отстранения.</w:t>
      </w:r>
    </w:p>
    <w:sectPr w:rsidR="001C50F4" w:rsidRPr="0072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D0A8B"/>
    <w:multiLevelType w:val="multilevel"/>
    <w:tmpl w:val="349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632F4"/>
    <w:multiLevelType w:val="multilevel"/>
    <w:tmpl w:val="DB3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F3DC4"/>
    <w:rsid w:val="001C50F4"/>
    <w:rsid w:val="00490F8A"/>
    <w:rsid w:val="00710594"/>
    <w:rsid w:val="00726E5E"/>
    <w:rsid w:val="00791DA2"/>
    <w:rsid w:val="008D761D"/>
    <w:rsid w:val="009E1B75"/>
    <w:rsid w:val="00B1328D"/>
    <w:rsid w:val="00E91E6F"/>
    <w:rsid w:val="00EA31CF"/>
    <w:rsid w:val="00F91BB4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5</cp:revision>
  <dcterms:created xsi:type="dcterms:W3CDTF">2022-10-03T21:28:00Z</dcterms:created>
  <dcterms:modified xsi:type="dcterms:W3CDTF">2022-10-04T07:18:00Z</dcterms:modified>
</cp:coreProperties>
</file>