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81B" w:rsidRPr="00E9381B" w:rsidRDefault="00E9381B" w:rsidP="00E9381B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E9381B">
        <w:rPr>
          <w:rFonts w:ascii="Times New Roman" w:hAnsi="Times New Roman" w:cs="Times New Roman"/>
          <w:b/>
          <w:bCs/>
          <w:sz w:val="28"/>
          <w:szCs w:val="28"/>
        </w:rPr>
        <w:t>Специальность 40.05.02 Правоохранительная деятельность</w:t>
      </w:r>
    </w:p>
    <w:p w:rsidR="00E9381B" w:rsidRDefault="00E9381B" w:rsidP="00E9381B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9381B" w:rsidRPr="009229AF" w:rsidRDefault="00E9381B" w:rsidP="00E9381B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Психическое воздействие в правоохранительной деятельности</w:t>
      </w:r>
    </w:p>
    <w:p w:rsidR="00E9381B" w:rsidRDefault="00E9381B" w:rsidP="00E9381B">
      <w:pPr>
        <w:tabs>
          <w:tab w:val="left" w:pos="851"/>
          <w:tab w:val="left" w:pos="1134"/>
          <w:tab w:val="left" w:pos="5370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вопросов к зачету</w:t>
      </w:r>
    </w:p>
    <w:p w:rsidR="00E9381B" w:rsidRPr="00A55B9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1. Понятие деятельности и поведения.</w:t>
      </w:r>
    </w:p>
    <w:p w:rsidR="00E9381B" w:rsidRPr="00A55B9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2. Психологические особенности профессиональной деятельности юриста.</w:t>
      </w:r>
    </w:p>
    <w:p w:rsidR="00E9381B" w:rsidRPr="00A55B9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3. Структурно-психологический анализ профессиональной деятельности юриста.</w:t>
      </w:r>
    </w:p>
    <w:p w:rsidR="00E9381B" w:rsidRPr="00A55B9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4. Профессионально значимые качества, навыки и умения юриста.</w:t>
      </w:r>
    </w:p>
    <w:p w:rsidR="00E9381B" w:rsidRPr="00A55B9B" w:rsidRDefault="00E9381B" w:rsidP="00E9381B">
      <w:pPr>
        <w:tabs>
          <w:tab w:val="left" w:pos="851"/>
          <w:tab w:val="left" w:pos="1134"/>
          <w:tab w:val="left" w:pos="1785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5. Профессиональное развитие личности юриста.</w:t>
      </w:r>
    </w:p>
    <w:p w:rsidR="00E9381B" w:rsidRPr="00A55B9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55B9B">
        <w:rPr>
          <w:rFonts w:ascii="Times New Roman" w:hAnsi="Times New Roman" w:cs="Times New Roman"/>
          <w:bCs/>
          <w:sz w:val="24"/>
          <w:szCs w:val="24"/>
        </w:rPr>
        <w:t>6. Индивидуальный стиль деятельности юриста.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Pr="00542F4D">
        <w:rPr>
          <w:rFonts w:ascii="Times New Roman" w:hAnsi="Times New Roman" w:cs="Times New Roman"/>
          <w:sz w:val="24"/>
          <w:szCs w:val="24"/>
        </w:rPr>
        <w:t xml:space="preserve">. Понятие, функции и виды общения. 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Pr="00542F4D">
        <w:rPr>
          <w:rFonts w:ascii="Times New Roman" w:hAnsi="Times New Roman" w:cs="Times New Roman"/>
          <w:sz w:val="24"/>
          <w:szCs w:val="24"/>
        </w:rPr>
        <w:t>. Структура общения.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Pr="00542F4D">
        <w:rPr>
          <w:rFonts w:ascii="Times New Roman" w:hAnsi="Times New Roman" w:cs="Times New Roman"/>
          <w:sz w:val="24"/>
          <w:szCs w:val="24"/>
        </w:rPr>
        <w:t>. Речь, как форма коммуникации. Невербальные средства коммуникации.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</w:t>
      </w:r>
      <w:r w:rsidRPr="00542F4D">
        <w:rPr>
          <w:rFonts w:ascii="Times New Roman" w:hAnsi="Times New Roman" w:cs="Times New Roman"/>
          <w:sz w:val="24"/>
          <w:szCs w:val="24"/>
        </w:rPr>
        <w:t>. Природа и структура взаимодействия, типы взаимодействий.</w:t>
      </w:r>
    </w:p>
    <w:p w:rsidR="00E9381B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</w:t>
      </w:r>
      <w:r w:rsidRPr="00542F4D">
        <w:rPr>
          <w:rFonts w:ascii="Times New Roman" w:hAnsi="Times New Roman" w:cs="Times New Roman"/>
          <w:sz w:val="24"/>
          <w:szCs w:val="24"/>
        </w:rPr>
        <w:t xml:space="preserve">. Понятие социальной перцепции. 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</w:t>
      </w:r>
      <w:r w:rsidRPr="00542F4D">
        <w:rPr>
          <w:rFonts w:ascii="Times New Roman" w:hAnsi="Times New Roman" w:cs="Times New Roman"/>
          <w:sz w:val="24"/>
          <w:szCs w:val="24"/>
        </w:rPr>
        <w:t>Механизмы и эффекты межличностного восприятия. Межличностная аттракция.</w:t>
      </w:r>
    </w:p>
    <w:p w:rsidR="00E9381B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</w:t>
      </w:r>
      <w:r w:rsidRPr="00542F4D">
        <w:rPr>
          <w:rFonts w:ascii="Times New Roman" w:hAnsi="Times New Roman" w:cs="Times New Roman"/>
          <w:sz w:val="24"/>
          <w:szCs w:val="24"/>
        </w:rPr>
        <w:t xml:space="preserve">. Учет специфики и закономерностей межличностного общения и взаимодействия при осуществлении </w:t>
      </w:r>
      <w:r>
        <w:rPr>
          <w:rFonts w:ascii="Times New Roman" w:hAnsi="Times New Roman" w:cs="Times New Roman"/>
          <w:sz w:val="24"/>
          <w:szCs w:val="24"/>
        </w:rPr>
        <w:t>юристом профессиональной деятельности</w:t>
      </w:r>
      <w:r w:rsidRPr="00542F4D">
        <w:rPr>
          <w:rFonts w:ascii="Times New Roman" w:hAnsi="Times New Roman" w:cs="Times New Roman"/>
          <w:sz w:val="24"/>
          <w:szCs w:val="24"/>
        </w:rPr>
        <w:t>.</w:t>
      </w:r>
    </w:p>
    <w:p w:rsidR="00E9381B" w:rsidRPr="00542F4D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14. Понятие психологического контакта, способы установления и поддержания.</w:t>
      </w:r>
    </w:p>
    <w:p w:rsidR="00E9381B" w:rsidRPr="00305A96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05A96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305A96">
        <w:rPr>
          <w:rFonts w:ascii="Times New Roman" w:hAnsi="Times New Roman" w:cs="Times New Roman"/>
          <w:sz w:val="24"/>
          <w:szCs w:val="24"/>
        </w:rPr>
        <w:t xml:space="preserve">. Понятие о психике и ее основных функциях. </w:t>
      </w:r>
    </w:p>
    <w:p w:rsidR="00E9381B" w:rsidRPr="00305A96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</w:t>
      </w:r>
      <w:r w:rsidRPr="00305A96">
        <w:rPr>
          <w:rFonts w:ascii="Times New Roman" w:hAnsi="Times New Roman" w:cs="Times New Roman"/>
          <w:sz w:val="24"/>
          <w:szCs w:val="24"/>
        </w:rPr>
        <w:t>. Природа психического. Сознание как высший уровень развития психики.</w:t>
      </w:r>
    </w:p>
    <w:p w:rsidR="00E9381B" w:rsidRPr="00305A96" w:rsidRDefault="00E9381B" w:rsidP="00E9381B">
      <w:pPr>
        <w:tabs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17</w:t>
      </w:r>
      <w:r w:rsidRPr="00305A96">
        <w:rPr>
          <w:rFonts w:ascii="Times New Roman" w:hAnsi="Times New Roman" w:cs="Times New Roman"/>
          <w:sz w:val="24"/>
          <w:szCs w:val="24"/>
        </w:rPr>
        <w:t>. Понятие о бессознательном. Понятие коллективного бессознательного.</w:t>
      </w:r>
    </w:p>
    <w:p w:rsidR="00E9381B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18</w:t>
      </w:r>
      <w:r w:rsidRPr="00305A96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305A96">
        <w:rPr>
          <w:rFonts w:ascii="Times New Roman" w:hAnsi="Times New Roman" w:cs="Times New Roman"/>
          <w:bCs/>
          <w:sz w:val="24"/>
          <w:szCs w:val="24"/>
        </w:rPr>
        <w:t>Понятие, структура, социальная и психологическая характеристика правосознания.</w:t>
      </w:r>
    </w:p>
    <w:p w:rsidR="00E9381B" w:rsidRPr="00305A96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19. Понятие и специфика профессионального правосознания.</w:t>
      </w:r>
    </w:p>
    <w:p w:rsidR="00E9381B" w:rsidRPr="00305A96" w:rsidRDefault="00E9381B" w:rsidP="00E9381B">
      <w:pPr>
        <w:tabs>
          <w:tab w:val="left" w:pos="851"/>
          <w:tab w:val="left" w:pos="1134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20</w:t>
      </w:r>
      <w:r w:rsidRPr="00305A96">
        <w:rPr>
          <w:rFonts w:ascii="Times New Roman" w:hAnsi="Times New Roman" w:cs="Times New Roman"/>
          <w:bCs/>
          <w:sz w:val="24"/>
          <w:szCs w:val="24"/>
        </w:rPr>
        <w:t xml:space="preserve">. Деформация профессионального правосознания у юристов. </w:t>
      </w:r>
    </w:p>
    <w:p w:rsidR="00E9381B" w:rsidRPr="00305A96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Понятие и функции психического воздействия. 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22. Принципы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23. Виды психического воздействия. 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24. Правомерность и допустимость психического воздействия в правоохранительной деятельности.</w:t>
      </w:r>
    </w:p>
    <w:p w:rsidR="00E9381B" w:rsidRPr="00305A96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25. Психическое насилие: понятие и признаки.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26. </w:t>
      </w:r>
      <w:r w:rsidRPr="004C1F97">
        <w:rPr>
          <w:rFonts w:ascii="Times New Roman" w:eastAsia="Times New Roman" w:hAnsi="Times New Roman" w:cs="Times New Roman"/>
          <w:sz w:val="24"/>
          <w:szCs w:val="24"/>
        </w:rPr>
        <w:t>Стимулы, ориентированные на различные анализаторы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27. Психотехника использования речевых и неречевых средств в процессе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28. Языковые средства воздействия. Механизмы вербального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29. Психотехника воздейственности речи.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30. Невербальные компоненты коммуникации как средство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31. Регуляция уровня удовлетворения потребностей как средство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32. Деятельность как средство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33. Убеждение: понятие, виды, закономерности, формы.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34. Психотехника речевого доказывания и опровержения возражений.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35. Понятие и виды внушения как метода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36. Специфика психического заражения.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37. Подражание как метод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38. Правомерность и допустимость принуждения как метод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39. Постановка и варьирование мыслительных задач как метод психического воздействия.</w:t>
      </w:r>
    </w:p>
    <w:p w:rsidR="00E9381B" w:rsidRDefault="00E9381B" w:rsidP="00E9381B">
      <w:pPr>
        <w:pStyle w:val="a3"/>
        <w:tabs>
          <w:tab w:val="left" w:pos="851"/>
          <w:tab w:val="left" w:pos="1134"/>
        </w:tabs>
        <w:spacing w:after="0" w:line="240" w:lineRule="auto"/>
        <w:ind w:left="0" w:firstLine="567"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40</w:t>
      </w:r>
      <w:r w:rsidRPr="00C10898">
        <w:rPr>
          <w:rFonts w:ascii="Times New Roman" w:eastAsia="Times New Roman" w:hAnsi="Times New Roman" w:cs="Times New Roman"/>
          <w:sz w:val="24"/>
          <w:szCs w:val="24"/>
        </w:rPr>
        <w:t xml:space="preserve">. Манипуляции в общении и </w:t>
      </w:r>
      <w:r w:rsidRPr="00C10898">
        <w:rPr>
          <w:rFonts w:ascii="Times New Roman" w:hAnsi="Times New Roman" w:cs="Times New Roman"/>
          <w:bCs/>
          <w:sz w:val="24"/>
          <w:szCs w:val="24"/>
        </w:rPr>
        <w:t>противодействие деструктивным психотехникам.</w:t>
      </w:r>
    </w:p>
    <w:p w:rsidR="003F7358" w:rsidRDefault="00E9381B"/>
    <w:sectPr w:rsidR="003F7358" w:rsidSect="00247F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9381B"/>
    <w:rsid w:val="00247F1D"/>
    <w:rsid w:val="00525D1B"/>
    <w:rsid w:val="00AC5EC6"/>
    <w:rsid w:val="00E938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381B"/>
    <w:pPr>
      <w:spacing w:after="160" w:line="259" w:lineRule="auto"/>
    </w:pPr>
    <w:rPr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E9381B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locked/>
    <w:rsid w:val="00E9381B"/>
    <w:rPr>
      <w:kern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392</Words>
  <Characters>2238</Characters>
  <Application>Microsoft Office Word</Application>
  <DocSecurity>0</DocSecurity>
  <Lines>18</Lines>
  <Paragraphs>5</Paragraphs>
  <ScaleCrop>false</ScaleCrop>
  <Company>DG Win&amp;Soft</Company>
  <LinksUpToDate>false</LinksUpToDate>
  <CharactersWithSpaces>2625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2025-02-08T13:54:00Z</dcterms:created>
  <dcterms:modified xsi:type="dcterms:W3CDTF">2025-02-08T13:55:00Z</dcterms:modified>
</cp:coreProperties>
</file>